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F398" w14:textId="6DB08C7A" w:rsidR="002641B3" w:rsidRPr="002641B3" w:rsidRDefault="008B06B3" w:rsidP="002641B3">
      <w:pPr>
        <w:pStyle w:val="Heading6"/>
        <w:spacing w:before="240" w:after="0"/>
        <w:jc w:val="center"/>
        <w:rPr>
          <w:lang w:val="fr-CA"/>
        </w:rPr>
      </w:pPr>
      <w:r w:rsidRPr="008B06B3">
        <w:rPr>
          <w:lang w:val="fr-CA"/>
        </w:rPr>
        <w:t>Demande de protéines plasmatiques et de produits connexes pour la recherche</w:t>
      </w:r>
    </w:p>
    <w:p w14:paraId="771855B6" w14:textId="26FB9881" w:rsidR="00D87E9D" w:rsidRDefault="00D87E9D" w:rsidP="22C9E41E">
      <w:pPr>
        <w:pStyle w:val="BodyText"/>
        <w:rPr>
          <w:rFonts w:cs="Arial"/>
          <w:b/>
          <w:bCs/>
          <w:color w:val="FF0000"/>
          <w:sz w:val="28"/>
          <w:szCs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D2EDE" wp14:editId="6C44169B">
                <wp:simplePos x="0" y="0"/>
                <wp:positionH relativeFrom="margin">
                  <wp:posOffset>-42333</wp:posOffset>
                </wp:positionH>
                <wp:positionV relativeFrom="paragraph">
                  <wp:posOffset>412539</wp:posOffset>
                </wp:positionV>
                <wp:extent cx="5882640" cy="1881505"/>
                <wp:effectExtent l="0" t="0" r="10160" b="10795"/>
                <wp:wrapThrough wrapText="bothSides">
                  <wp:wrapPolygon edited="0">
                    <wp:start x="0" y="0"/>
                    <wp:lineTo x="0" y="21578"/>
                    <wp:lineTo x="21591" y="21578"/>
                    <wp:lineTo x="2159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A534" w14:textId="6DF8BFD0" w:rsidR="007C0CC9" w:rsidRPr="00667700" w:rsidRDefault="008B06B3" w:rsidP="008B06B3">
                            <w:pPr>
                              <w:pStyle w:val="BodyText"/>
                              <w:rPr>
                                <w:lang w:val="fr-CA"/>
                              </w:rPr>
                            </w:pPr>
                            <w:r w:rsidRPr="008B06B3">
                              <w:rPr>
                                <w:lang w:val="fr-CA"/>
                              </w:rPr>
                              <w:t xml:space="preserve">Dans le cadre de son mandat, la Société canadienne du sang fournit aux hôpitaux canadiens des protéines plasmatiques et des produits connexes </w:t>
                            </w:r>
                            <w:r>
                              <w:rPr>
                                <w:lang w:val="fr-CA"/>
                              </w:rPr>
                              <w:t xml:space="preserve">pour traiter les patients. </w:t>
                            </w:r>
                            <w:r w:rsidRPr="008B06B3">
                              <w:rPr>
                                <w:lang w:val="fr-CA"/>
                              </w:rPr>
                              <w:t>Bien que la priorité soit accordée à l</w:t>
                            </w:r>
                            <w:r w:rsidR="008A440E">
                              <w:rPr>
                                <w:lang w:val="fr-CA"/>
                              </w:rPr>
                              <w:t>’</w:t>
                            </w:r>
                            <w:r w:rsidRPr="008B06B3">
                              <w:rPr>
                                <w:lang w:val="fr-CA"/>
                              </w:rPr>
                              <w:t>approvisionnement des hôpitaux, la Société canadienne du sang peut fournir, dans certains cas, de petites quantités de ces produits pour les besoins de projets de recherche exploratoire et clinique destinés à améliorer le sort des patients canadiens</w:t>
                            </w:r>
                            <w:r w:rsidR="007C0CC9" w:rsidRPr="008B06B3">
                              <w:rPr>
                                <w:lang w:val="fr-CA"/>
                              </w:rPr>
                              <w:t xml:space="preserve">. </w:t>
                            </w:r>
                            <w:r w:rsidR="00667700" w:rsidRPr="00667700">
                              <w:rPr>
                                <w:lang w:val="fr-CA"/>
                              </w:rPr>
                              <w:t xml:space="preserve">Veuillez prendre note que la Société canadienne du sang ne peut fournir aux chercheurs des produits qui ne font pas partie de </w:t>
                            </w:r>
                            <w:r w:rsidR="00667700">
                              <w:rPr>
                                <w:lang w:val="fr-CA"/>
                              </w:rPr>
                              <w:t>sa liste</w:t>
                            </w:r>
                            <w:r w:rsidR="00667700" w:rsidRPr="00667700">
                              <w:rPr>
                                <w:lang w:val="fr-CA"/>
                              </w:rPr>
                              <w:t xml:space="preserve"> de médicaments</w:t>
                            </w:r>
                            <w:r w:rsidR="008A440E">
                              <w:rPr>
                                <w:lang w:val="fr-CA"/>
                              </w:rPr>
                              <w:t xml:space="preserve"> </w:t>
                            </w:r>
                            <w:r w:rsidR="00667700">
                              <w:rPr>
                                <w:lang w:val="fr-CA"/>
                              </w:rPr>
                              <w:t>pour les clients hospitaliers et que</w:t>
                            </w:r>
                            <w:r w:rsidR="005D105D">
                              <w:rPr>
                                <w:lang w:val="fr-CA"/>
                              </w:rPr>
                              <w:t>, c</w:t>
                            </w:r>
                            <w:r w:rsidR="00667700">
                              <w:rPr>
                                <w:lang w:val="fr-CA"/>
                              </w:rPr>
                              <w:t>ompte tenu de</w:t>
                            </w:r>
                            <w:r w:rsidR="005D105D">
                              <w:rPr>
                                <w:lang w:val="fr-CA"/>
                              </w:rPr>
                              <w:t xml:space="preserve"> la pression actuelle ou potentielle sur ses stocks, </w:t>
                            </w:r>
                            <w:r w:rsidR="00667700">
                              <w:rPr>
                                <w:lang w:val="fr-CA"/>
                              </w:rPr>
                              <w:t xml:space="preserve">elle se réserve le droit de </w:t>
                            </w:r>
                            <w:r w:rsidR="007C0CC9" w:rsidRPr="00667700">
                              <w:rPr>
                                <w:lang w:val="fr-CA"/>
                              </w:rPr>
                              <w:t>refuse</w:t>
                            </w:r>
                            <w:r w:rsidR="00667700">
                              <w:rPr>
                                <w:lang w:val="fr-CA"/>
                              </w:rPr>
                              <w:t>r toute demande</w:t>
                            </w:r>
                            <w:r w:rsidR="007C0CC9" w:rsidRPr="00667700">
                              <w:rPr>
                                <w:lang w:val="fr-CA"/>
                              </w:rPr>
                              <w:t>.</w:t>
                            </w:r>
                          </w:p>
                          <w:p w14:paraId="050DEF66" w14:textId="193CA4D0" w:rsidR="007C0CC9" w:rsidRPr="00667700" w:rsidRDefault="007C0CC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D2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32.5pt;width:463.2pt;height:1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" strokeweight="1pt">
                <v:textbox>
                  <w:txbxContent>
                    <w:p w14:paraId="2250A534" w14:textId="6DF8BFD0" w:rsidR="007C0CC9" w:rsidRPr="00667700" w:rsidRDefault="008B06B3" w:rsidP="008B06B3">
                      <w:pPr>
                        <w:pStyle w:val="BodyText"/>
                        <w:rPr>
                          <w:lang w:val="fr-CA"/>
                        </w:rPr>
                      </w:pPr>
                      <w:r w:rsidRPr="008B06B3">
                        <w:rPr>
                          <w:lang w:val="fr-CA"/>
                        </w:rPr>
                        <w:t xml:space="preserve">Dans le cadre de son mandat, la Société canadienne du sang fournit aux hôpitaux canadiens des protéines plasmatiques et des produits connexes </w:t>
                      </w:r>
                      <w:r>
                        <w:rPr>
                          <w:lang w:val="fr-CA"/>
                        </w:rPr>
                        <w:t xml:space="preserve">pour traiter les patients. </w:t>
                      </w:r>
                      <w:r w:rsidRPr="008B06B3">
                        <w:rPr>
                          <w:lang w:val="fr-CA"/>
                        </w:rPr>
                        <w:t>Bien que la priorité soit accordée à l</w:t>
                      </w:r>
                      <w:r w:rsidR="008A440E">
                        <w:rPr>
                          <w:lang w:val="fr-CA"/>
                        </w:rPr>
                        <w:t>’</w:t>
                      </w:r>
                      <w:r w:rsidRPr="008B06B3">
                        <w:rPr>
                          <w:lang w:val="fr-CA"/>
                        </w:rPr>
                        <w:t>approvisionnement des hôpitaux, la Société canadienne du sang peut fournir, dans certains cas, de petites quantités de ces produits pour les besoins de projets de recherche exploratoire et clinique destinés à améliorer le sort des patients canadiens</w:t>
                      </w:r>
                      <w:r w:rsidR="007C0CC9" w:rsidRPr="008B06B3">
                        <w:rPr>
                          <w:lang w:val="fr-CA"/>
                        </w:rPr>
                        <w:t xml:space="preserve">. </w:t>
                      </w:r>
                      <w:r w:rsidR="00667700" w:rsidRPr="00667700">
                        <w:rPr>
                          <w:lang w:val="fr-CA"/>
                        </w:rPr>
                        <w:t xml:space="preserve">Veuillez prendre note que la Société canadienne du sang ne peut fournir aux chercheurs des produits qui ne font pas partie de </w:t>
                      </w:r>
                      <w:r w:rsidR="00667700">
                        <w:rPr>
                          <w:lang w:val="fr-CA"/>
                        </w:rPr>
                        <w:t>sa liste</w:t>
                      </w:r>
                      <w:r w:rsidR="00667700" w:rsidRPr="00667700">
                        <w:rPr>
                          <w:lang w:val="fr-CA"/>
                        </w:rPr>
                        <w:t xml:space="preserve"> de médicaments</w:t>
                      </w:r>
                      <w:r w:rsidR="008A440E">
                        <w:rPr>
                          <w:lang w:val="fr-CA"/>
                        </w:rPr>
                        <w:t xml:space="preserve"> </w:t>
                      </w:r>
                      <w:r w:rsidR="00667700">
                        <w:rPr>
                          <w:lang w:val="fr-CA"/>
                        </w:rPr>
                        <w:t>pour les clients hospitaliers et que</w:t>
                      </w:r>
                      <w:r w:rsidR="005D105D">
                        <w:rPr>
                          <w:lang w:val="fr-CA"/>
                        </w:rPr>
                        <w:t>, c</w:t>
                      </w:r>
                      <w:r w:rsidR="00667700">
                        <w:rPr>
                          <w:lang w:val="fr-CA"/>
                        </w:rPr>
                        <w:t>ompte tenu de</w:t>
                      </w:r>
                      <w:r w:rsidR="005D105D">
                        <w:rPr>
                          <w:lang w:val="fr-CA"/>
                        </w:rPr>
                        <w:t xml:space="preserve"> la pression actuelle ou potentielle sur ses stocks, </w:t>
                      </w:r>
                      <w:r w:rsidR="00667700">
                        <w:rPr>
                          <w:lang w:val="fr-CA"/>
                        </w:rPr>
                        <w:t xml:space="preserve">elle se réserve le droit de </w:t>
                      </w:r>
                      <w:r w:rsidR="007C0CC9" w:rsidRPr="00667700">
                        <w:rPr>
                          <w:lang w:val="fr-CA"/>
                        </w:rPr>
                        <w:t>refuse</w:t>
                      </w:r>
                      <w:r w:rsidR="00667700">
                        <w:rPr>
                          <w:lang w:val="fr-CA"/>
                        </w:rPr>
                        <w:t>r toute demande</w:t>
                      </w:r>
                      <w:r w:rsidR="007C0CC9" w:rsidRPr="00667700">
                        <w:rPr>
                          <w:lang w:val="fr-CA"/>
                        </w:rPr>
                        <w:t>.</w:t>
                      </w:r>
                    </w:p>
                    <w:p w14:paraId="050DEF66" w14:textId="193CA4D0" w:rsidR="007C0CC9" w:rsidRPr="00667700" w:rsidRDefault="007C0CC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6F766BD" w14:textId="3DC2E1EA" w:rsidR="00D87E9D" w:rsidRDefault="00D87E9D" w:rsidP="22C9E41E">
      <w:pPr>
        <w:pStyle w:val="BodyText"/>
        <w:rPr>
          <w:rFonts w:cs="Arial"/>
          <w:b/>
          <w:bCs/>
          <w:color w:val="FF0000"/>
          <w:sz w:val="28"/>
          <w:szCs w:val="28"/>
          <w:lang w:val="fr-CA"/>
        </w:rPr>
      </w:pPr>
    </w:p>
    <w:p w14:paraId="36F1AC9B" w14:textId="2838D2CC" w:rsidR="007E7D2C" w:rsidRPr="008A440E" w:rsidRDefault="008F1154" w:rsidP="22C9E41E">
      <w:pPr>
        <w:pStyle w:val="BodyText"/>
        <w:rPr>
          <w:rFonts w:cs="Arial"/>
          <w:b/>
          <w:bCs/>
          <w:color w:val="FF0000"/>
          <w:sz w:val="28"/>
          <w:szCs w:val="28"/>
          <w:lang w:val="fr-CA"/>
        </w:rPr>
      </w:pPr>
      <w:r w:rsidRPr="008A440E">
        <w:rPr>
          <w:rFonts w:cs="Arial"/>
          <w:b/>
          <w:bCs/>
          <w:color w:val="FF0000"/>
          <w:sz w:val="28"/>
          <w:szCs w:val="28"/>
          <w:lang w:val="fr-CA"/>
        </w:rPr>
        <w:t>Instructions</w:t>
      </w:r>
    </w:p>
    <w:p w14:paraId="35EE2072" w14:textId="5D61C095" w:rsidR="005212FF" w:rsidRPr="008A440E" w:rsidRDefault="00A65DDE" w:rsidP="00141BA5">
      <w:pPr>
        <w:pStyle w:val="BodyText"/>
        <w:spacing w:after="120"/>
        <w:rPr>
          <w:rFonts w:cs="Arial"/>
          <w:b/>
          <w:bCs/>
          <w:sz w:val="28"/>
          <w:szCs w:val="28"/>
          <w:lang w:val="fr-CA"/>
        </w:rPr>
      </w:pPr>
      <w:r w:rsidRPr="008A440E">
        <w:rPr>
          <w:rFonts w:cs="Arial"/>
          <w:szCs w:val="22"/>
          <w:lang w:val="fr-CA"/>
        </w:rPr>
        <w:t>Veuillez remplir le formulaire de demande</w:t>
      </w:r>
      <w:r w:rsidRPr="008A440E">
        <w:rPr>
          <w:rFonts w:cs="Arial"/>
          <w:b/>
          <w:szCs w:val="22"/>
          <w:lang w:val="fr-CA"/>
        </w:rPr>
        <w:t xml:space="preserve"> ci-dessous</w:t>
      </w:r>
      <w:r w:rsidR="0006767E" w:rsidRPr="008A440E">
        <w:rPr>
          <w:rFonts w:cs="Arial"/>
          <w:b/>
          <w:szCs w:val="22"/>
          <w:lang w:val="fr-CA"/>
        </w:rPr>
        <w:t xml:space="preserve">. </w:t>
      </w:r>
      <w:r w:rsidRPr="008A440E">
        <w:rPr>
          <w:rFonts w:cs="Arial"/>
          <w:b/>
          <w:szCs w:val="22"/>
          <w:lang w:val="fr-CA"/>
        </w:rPr>
        <w:t>Veuillez également nous faire parvenir une copie de votre</w:t>
      </w:r>
      <w:r w:rsidR="00197FB1" w:rsidRPr="008A440E">
        <w:rPr>
          <w:rFonts w:cs="Arial"/>
          <w:b/>
          <w:szCs w:val="22"/>
          <w:lang w:val="fr-CA"/>
        </w:rPr>
        <w:t xml:space="preserve"> </w:t>
      </w:r>
      <w:r w:rsidRPr="008A440E">
        <w:rPr>
          <w:rFonts w:cs="Arial"/>
          <w:szCs w:val="22"/>
          <w:lang w:val="fr-CA"/>
        </w:rPr>
        <w:t>protocole de recherche</w:t>
      </w:r>
      <w:r w:rsidR="00197FB1" w:rsidRPr="008A440E">
        <w:rPr>
          <w:rFonts w:cs="Arial"/>
          <w:b/>
          <w:szCs w:val="22"/>
          <w:lang w:val="fr-CA"/>
        </w:rPr>
        <w:t xml:space="preserve"> </w:t>
      </w:r>
      <w:r w:rsidRPr="008A440E">
        <w:rPr>
          <w:rFonts w:cs="Arial"/>
          <w:b/>
          <w:szCs w:val="22"/>
          <w:lang w:val="fr-CA"/>
        </w:rPr>
        <w:t>et</w:t>
      </w:r>
      <w:r w:rsidR="00197FB1" w:rsidRPr="008A440E">
        <w:rPr>
          <w:rFonts w:cs="Arial"/>
          <w:b/>
          <w:szCs w:val="22"/>
          <w:lang w:val="fr-CA"/>
        </w:rPr>
        <w:t xml:space="preserve"> </w:t>
      </w:r>
      <w:r w:rsidRPr="008A440E">
        <w:rPr>
          <w:rFonts w:cs="Arial"/>
          <w:szCs w:val="22"/>
          <w:lang w:val="fr-CA"/>
        </w:rPr>
        <w:t>une preuve d</w:t>
      </w:r>
      <w:r w:rsidR="008A440E">
        <w:rPr>
          <w:rFonts w:cs="Arial"/>
          <w:szCs w:val="22"/>
          <w:lang w:val="fr-CA"/>
        </w:rPr>
        <w:t>’</w:t>
      </w:r>
      <w:r w:rsidRPr="008A440E">
        <w:rPr>
          <w:rFonts w:cs="Arial"/>
          <w:szCs w:val="22"/>
          <w:lang w:val="fr-CA"/>
        </w:rPr>
        <w:t>approbation obtenue auprès</w:t>
      </w:r>
      <w:r w:rsidRPr="008A440E">
        <w:rPr>
          <w:rFonts w:cs="Arial"/>
          <w:b/>
          <w:szCs w:val="22"/>
          <w:lang w:val="fr-CA"/>
        </w:rPr>
        <w:t xml:space="preserve"> d</w:t>
      </w:r>
      <w:r w:rsidR="008A440E">
        <w:rPr>
          <w:rFonts w:cs="Arial"/>
          <w:b/>
          <w:szCs w:val="22"/>
          <w:lang w:val="fr-CA"/>
        </w:rPr>
        <w:t>’</w:t>
      </w:r>
      <w:r w:rsidRPr="008A440E">
        <w:rPr>
          <w:rFonts w:cs="Arial"/>
          <w:b/>
          <w:szCs w:val="22"/>
          <w:lang w:val="fr-CA"/>
        </w:rPr>
        <w:t>un comité d</w:t>
      </w:r>
      <w:r w:rsidR="008A440E">
        <w:rPr>
          <w:rFonts w:cs="Arial"/>
          <w:b/>
          <w:szCs w:val="22"/>
          <w:lang w:val="fr-CA"/>
        </w:rPr>
        <w:t>’</w:t>
      </w:r>
      <w:r w:rsidRPr="008A440E">
        <w:rPr>
          <w:rFonts w:cs="Arial"/>
          <w:b/>
          <w:szCs w:val="22"/>
          <w:lang w:val="fr-CA"/>
        </w:rPr>
        <w:t xml:space="preserve">éthique de la recherche </w:t>
      </w:r>
      <w:r w:rsidR="00C11E62" w:rsidRPr="008A440E">
        <w:rPr>
          <w:rFonts w:cs="Arial"/>
          <w:b/>
          <w:szCs w:val="22"/>
          <w:lang w:val="fr-CA"/>
        </w:rPr>
        <w:t>(</w:t>
      </w:r>
      <w:r w:rsidRPr="008A440E">
        <w:rPr>
          <w:rFonts w:cs="Arial"/>
          <w:b/>
          <w:szCs w:val="22"/>
          <w:lang w:val="fr-CA"/>
        </w:rPr>
        <w:t>s</w:t>
      </w:r>
      <w:r w:rsidR="008A440E">
        <w:rPr>
          <w:rFonts w:cs="Arial"/>
          <w:b/>
          <w:szCs w:val="22"/>
          <w:lang w:val="fr-CA"/>
        </w:rPr>
        <w:t>’</w:t>
      </w:r>
      <w:r w:rsidRPr="008A440E">
        <w:rPr>
          <w:rFonts w:cs="Arial"/>
          <w:b/>
          <w:szCs w:val="22"/>
          <w:lang w:val="fr-CA"/>
        </w:rPr>
        <w:t>il y a lieu</w:t>
      </w:r>
      <w:r w:rsidR="00C11E62" w:rsidRPr="008A440E">
        <w:rPr>
          <w:rFonts w:cs="Arial"/>
          <w:b/>
          <w:szCs w:val="22"/>
          <w:lang w:val="fr-CA"/>
        </w:rPr>
        <w:t>)</w:t>
      </w:r>
      <w:r w:rsidR="00197FB1" w:rsidRPr="008A440E">
        <w:rPr>
          <w:rFonts w:cs="Arial"/>
          <w:b/>
          <w:szCs w:val="22"/>
          <w:lang w:val="fr-CA"/>
        </w:rPr>
        <w:t xml:space="preserve">. </w:t>
      </w:r>
    </w:p>
    <w:p w14:paraId="5679066D" w14:textId="12CB0435" w:rsidR="005212FF" w:rsidRPr="008A440E" w:rsidRDefault="00691723" w:rsidP="00141BA5">
      <w:pPr>
        <w:pStyle w:val="Subheading3"/>
        <w:spacing w:before="0" w:after="120"/>
        <w:rPr>
          <w:rFonts w:cs="Arial"/>
          <w:b w:val="0"/>
          <w:sz w:val="22"/>
          <w:szCs w:val="22"/>
          <w:lang w:val="fr-CA"/>
        </w:rPr>
      </w:pPr>
      <w:r w:rsidRPr="008A440E">
        <w:rPr>
          <w:rFonts w:ascii="Arial" w:hAnsi="Arial" w:cs="Arial"/>
          <w:b w:val="0"/>
          <w:sz w:val="22"/>
          <w:szCs w:val="22"/>
          <w:lang w:val="fr-CA"/>
        </w:rPr>
        <w:t xml:space="preserve">Les projets impliquant des risques biologiques régis par la </w:t>
      </w:r>
      <w:r w:rsidR="00A65DDE" w:rsidRPr="008A440E">
        <w:rPr>
          <w:rFonts w:ascii="Arial" w:hAnsi="Arial" w:cs="Arial"/>
          <w:b w:val="0"/>
          <w:i/>
          <w:sz w:val="22"/>
          <w:szCs w:val="22"/>
          <w:lang w:val="fr-CA"/>
        </w:rPr>
        <w:t>Loi sur les agents pathogènes humains et les toxines</w:t>
      </w:r>
      <w:r w:rsidR="00A65DDE" w:rsidRPr="008A440E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Pr="008A440E">
        <w:rPr>
          <w:rFonts w:ascii="Arial" w:hAnsi="Arial" w:cs="Arial"/>
          <w:b w:val="0"/>
          <w:sz w:val="22"/>
          <w:szCs w:val="22"/>
          <w:lang w:val="fr-CA"/>
        </w:rPr>
        <w:t>et homologués par l</w:t>
      </w:r>
      <w:r w:rsidR="008A440E">
        <w:rPr>
          <w:rFonts w:ascii="Arial" w:hAnsi="Arial" w:cs="Arial"/>
          <w:b w:val="0"/>
          <w:sz w:val="22"/>
          <w:szCs w:val="22"/>
          <w:lang w:val="fr-CA"/>
        </w:rPr>
        <w:t>’</w:t>
      </w:r>
      <w:r w:rsidRPr="008A440E">
        <w:rPr>
          <w:rFonts w:ascii="Arial" w:hAnsi="Arial" w:cs="Arial"/>
          <w:b w:val="0"/>
          <w:sz w:val="22"/>
          <w:szCs w:val="22"/>
          <w:lang w:val="fr-CA"/>
        </w:rPr>
        <w:t>Agence de la santé publique du Canada</w:t>
      </w:r>
      <w:r w:rsidRPr="008A440E">
        <w:rPr>
          <w:rFonts w:ascii="Arial" w:hAnsi="Arial" w:cs="Arial"/>
          <w:sz w:val="22"/>
          <w:szCs w:val="22"/>
          <w:lang w:val="fr-CA"/>
        </w:rPr>
        <w:t xml:space="preserve"> </w:t>
      </w:r>
      <w:r w:rsidRPr="008A440E">
        <w:rPr>
          <w:rFonts w:ascii="Arial" w:hAnsi="Arial" w:cs="Arial"/>
          <w:b w:val="0"/>
          <w:sz w:val="22"/>
          <w:szCs w:val="22"/>
          <w:lang w:val="fr-CA"/>
        </w:rPr>
        <w:t xml:space="preserve">doivent être approuvés par </w:t>
      </w:r>
      <w:r w:rsidR="00951CB3" w:rsidRPr="008A440E">
        <w:rPr>
          <w:rFonts w:ascii="Arial" w:hAnsi="Arial" w:cs="Arial"/>
          <w:b w:val="0"/>
          <w:sz w:val="22"/>
          <w:szCs w:val="22"/>
          <w:lang w:val="fr-CA"/>
        </w:rPr>
        <w:t xml:space="preserve">un comité institutionnel de biosécurité ou un organe équivalent. Les projets </w:t>
      </w:r>
      <w:r w:rsidR="00333A44" w:rsidRPr="008A440E">
        <w:rPr>
          <w:rFonts w:ascii="Arial" w:hAnsi="Arial" w:cs="Arial"/>
          <w:b w:val="0"/>
          <w:sz w:val="22"/>
          <w:szCs w:val="22"/>
          <w:lang w:val="fr-CA"/>
        </w:rPr>
        <w:t xml:space="preserve">de recherche faisant appel à des animaux doivent être approuvés par un </w:t>
      </w:r>
      <w:r w:rsidR="00A65DDE" w:rsidRPr="008A440E">
        <w:rPr>
          <w:rFonts w:ascii="Arial" w:hAnsi="Arial" w:cs="Arial"/>
          <w:b w:val="0"/>
          <w:sz w:val="22"/>
          <w:szCs w:val="22"/>
          <w:lang w:val="fr-CA"/>
        </w:rPr>
        <w:t xml:space="preserve">comité de protection des animaux accrédité auprès du Conseil canadien de protection des animaux, </w:t>
      </w:r>
      <w:r w:rsidR="00333A44" w:rsidRPr="008A440E">
        <w:rPr>
          <w:rFonts w:ascii="Arial" w:hAnsi="Arial" w:cs="Arial"/>
          <w:b w:val="0"/>
          <w:sz w:val="22"/>
          <w:szCs w:val="22"/>
          <w:lang w:val="fr-CA"/>
        </w:rPr>
        <w:t>tandis que ceux qui mettent à contribution des humains requièrent l</w:t>
      </w:r>
      <w:r w:rsidR="008A440E">
        <w:rPr>
          <w:rFonts w:ascii="Arial" w:hAnsi="Arial" w:cs="Arial"/>
          <w:b w:val="0"/>
          <w:sz w:val="22"/>
          <w:szCs w:val="22"/>
          <w:lang w:val="fr-CA"/>
        </w:rPr>
        <w:t>’</w:t>
      </w:r>
      <w:r w:rsidR="00333A44" w:rsidRPr="008A440E">
        <w:rPr>
          <w:rFonts w:ascii="Arial" w:hAnsi="Arial" w:cs="Arial"/>
          <w:b w:val="0"/>
          <w:sz w:val="22"/>
          <w:szCs w:val="22"/>
          <w:lang w:val="fr-CA"/>
        </w:rPr>
        <w:t>approbation d</w:t>
      </w:r>
      <w:r w:rsidR="008A440E">
        <w:rPr>
          <w:rFonts w:ascii="Arial" w:hAnsi="Arial" w:cs="Arial"/>
          <w:b w:val="0"/>
          <w:sz w:val="22"/>
          <w:szCs w:val="22"/>
          <w:lang w:val="fr-CA"/>
        </w:rPr>
        <w:t>’</w:t>
      </w:r>
      <w:r w:rsidR="00333A44" w:rsidRPr="008A440E">
        <w:rPr>
          <w:rFonts w:ascii="Arial" w:hAnsi="Arial" w:cs="Arial"/>
          <w:b w:val="0"/>
          <w:sz w:val="22"/>
          <w:szCs w:val="22"/>
          <w:lang w:val="fr-CA"/>
        </w:rPr>
        <w:t>un comité d</w:t>
      </w:r>
      <w:r w:rsidR="008A440E">
        <w:rPr>
          <w:rFonts w:ascii="Arial" w:hAnsi="Arial" w:cs="Arial"/>
          <w:b w:val="0"/>
          <w:sz w:val="22"/>
          <w:szCs w:val="22"/>
          <w:lang w:val="fr-CA"/>
        </w:rPr>
        <w:t>’</w:t>
      </w:r>
      <w:r w:rsidR="00333A44" w:rsidRPr="008A440E">
        <w:rPr>
          <w:rFonts w:ascii="Arial" w:hAnsi="Arial" w:cs="Arial"/>
          <w:b w:val="0"/>
          <w:sz w:val="22"/>
          <w:szCs w:val="22"/>
          <w:lang w:val="fr-CA"/>
        </w:rPr>
        <w:t xml:space="preserve">éthique de la recherche </w:t>
      </w:r>
      <w:r w:rsidR="002139CD" w:rsidRPr="008A440E">
        <w:rPr>
          <w:rFonts w:ascii="Arial" w:hAnsi="Arial" w:cs="Arial"/>
          <w:b w:val="0"/>
          <w:sz w:val="22"/>
          <w:szCs w:val="22"/>
          <w:lang w:val="fr-CA"/>
        </w:rPr>
        <w:t>soumis à l</w:t>
      </w:r>
      <w:r w:rsidR="008A440E">
        <w:rPr>
          <w:rFonts w:ascii="Arial" w:hAnsi="Arial" w:cs="Arial"/>
          <w:b w:val="0"/>
          <w:sz w:val="22"/>
          <w:szCs w:val="22"/>
          <w:lang w:val="fr-CA"/>
        </w:rPr>
        <w:t>’</w:t>
      </w:r>
      <w:r w:rsidR="00333A44" w:rsidRPr="008A440E">
        <w:rPr>
          <w:rFonts w:ascii="Arial" w:hAnsi="Arial" w:cs="Arial"/>
          <w:b w:val="0"/>
          <w:sz w:val="22"/>
          <w:szCs w:val="22"/>
          <w:lang w:val="fr-CA"/>
        </w:rPr>
        <w:t>Énoncé de politique des trois Conseils</w:t>
      </w:r>
      <w:r w:rsidR="008A440E">
        <w:rPr>
          <w:rFonts w:ascii="Arial" w:hAnsi="Arial" w:cs="Arial"/>
          <w:b w:val="0"/>
          <w:sz w:val="22"/>
          <w:szCs w:val="22"/>
          <w:lang w:val="fr-CA"/>
        </w:rPr>
        <w:t> </w:t>
      </w:r>
      <w:r w:rsidR="00333A44" w:rsidRPr="008A440E">
        <w:rPr>
          <w:rFonts w:ascii="Arial" w:hAnsi="Arial" w:cs="Arial"/>
          <w:b w:val="0"/>
          <w:sz w:val="22"/>
          <w:szCs w:val="22"/>
          <w:lang w:val="fr-CA"/>
        </w:rPr>
        <w:t>: Éthique de la recherche avec des êtres humains</w:t>
      </w:r>
      <w:r w:rsidR="005B715E" w:rsidRPr="008A440E">
        <w:rPr>
          <w:rFonts w:ascii="Arial" w:hAnsi="Arial" w:cs="Arial"/>
          <w:b w:val="0"/>
          <w:sz w:val="22"/>
          <w:szCs w:val="22"/>
          <w:lang w:val="fr-CA"/>
        </w:rPr>
        <w:t>.</w:t>
      </w:r>
    </w:p>
    <w:p w14:paraId="2DDE60FB" w14:textId="63202CCE" w:rsidR="005212FF" w:rsidRPr="008A440E" w:rsidRDefault="002139CD" w:rsidP="00141BA5">
      <w:pPr>
        <w:pStyle w:val="Subheading3"/>
        <w:spacing w:before="0"/>
        <w:rPr>
          <w:rFonts w:cs="Arial"/>
          <w:b w:val="0"/>
          <w:sz w:val="22"/>
          <w:szCs w:val="22"/>
          <w:lang w:val="fr-CA"/>
        </w:rPr>
      </w:pPr>
      <w:r w:rsidRPr="008A440E">
        <w:rPr>
          <w:rFonts w:ascii="Arial" w:hAnsi="Arial" w:cs="Arial"/>
          <w:b w:val="0"/>
          <w:sz w:val="22"/>
          <w:szCs w:val="22"/>
          <w:lang w:val="fr-CA"/>
        </w:rPr>
        <w:t xml:space="preserve">La Société canadienne du sang examinera votre demande après que les </w:t>
      </w:r>
      <w:r w:rsidRPr="008A440E">
        <w:rPr>
          <w:rFonts w:ascii="Arial" w:hAnsi="Arial" w:cs="Arial"/>
          <w:sz w:val="22"/>
          <w:szCs w:val="22"/>
          <w:lang w:val="fr-CA"/>
        </w:rPr>
        <w:t>trois</w:t>
      </w:r>
      <w:r w:rsidRPr="008A440E">
        <w:rPr>
          <w:rFonts w:ascii="Arial" w:hAnsi="Arial" w:cs="Arial"/>
          <w:b w:val="0"/>
          <w:sz w:val="22"/>
          <w:szCs w:val="22"/>
          <w:lang w:val="fr-CA"/>
        </w:rPr>
        <w:t xml:space="preserve"> documents requis auront été acheminés à l</w:t>
      </w:r>
      <w:r w:rsidR="008A440E">
        <w:rPr>
          <w:rFonts w:ascii="Arial" w:hAnsi="Arial" w:cs="Arial"/>
          <w:b w:val="0"/>
          <w:sz w:val="22"/>
          <w:szCs w:val="22"/>
          <w:lang w:val="fr-CA"/>
        </w:rPr>
        <w:t>’</w:t>
      </w:r>
      <w:r w:rsidRPr="008A440E">
        <w:rPr>
          <w:rFonts w:ascii="Arial" w:hAnsi="Arial" w:cs="Arial"/>
          <w:b w:val="0"/>
          <w:sz w:val="22"/>
          <w:szCs w:val="22"/>
          <w:lang w:val="fr-CA"/>
        </w:rPr>
        <w:t>adresse</w:t>
      </w:r>
      <w:r w:rsidR="00197FB1" w:rsidRPr="008A440E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hyperlink r:id="rId13">
        <w:r w:rsidR="00064ADC" w:rsidRPr="008A440E">
          <w:rPr>
            <w:rStyle w:val="Hyperlink"/>
            <w:rFonts w:asciiTheme="majorHAnsi" w:hAnsiTheme="majorHAnsi" w:cs="Arial"/>
            <w:b w:val="0"/>
            <w:sz w:val="22"/>
            <w:szCs w:val="22"/>
            <w:lang w:val="fr-CA"/>
          </w:rPr>
          <w:t>PP</w:t>
        </w:r>
        <w:r w:rsidR="36046843" w:rsidRPr="008A440E">
          <w:rPr>
            <w:rStyle w:val="Hyperlink"/>
            <w:rFonts w:asciiTheme="majorHAnsi" w:hAnsiTheme="majorHAnsi" w:cs="Arial"/>
            <w:b w:val="0"/>
            <w:sz w:val="22"/>
            <w:szCs w:val="22"/>
            <w:lang w:val="fr-CA"/>
          </w:rPr>
          <w:t>R</w:t>
        </w:r>
        <w:r w:rsidR="00064ADC" w:rsidRPr="008A440E">
          <w:rPr>
            <w:rStyle w:val="Hyperlink"/>
            <w:rFonts w:asciiTheme="majorHAnsi" w:hAnsiTheme="majorHAnsi" w:cs="Arial"/>
            <w:b w:val="0"/>
            <w:sz w:val="22"/>
            <w:szCs w:val="22"/>
            <w:lang w:val="fr-CA"/>
          </w:rPr>
          <w:t>PFormularyProgram@blood.ca</w:t>
        </w:r>
      </w:hyperlink>
      <w:r w:rsidR="51B05D8C" w:rsidRPr="008A440E">
        <w:rPr>
          <w:rFonts w:cs="Arial"/>
          <w:b w:val="0"/>
          <w:sz w:val="22"/>
          <w:szCs w:val="22"/>
          <w:lang w:val="fr-CA"/>
        </w:rPr>
        <w:t>.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3225"/>
        <w:gridCol w:w="3960"/>
        <w:gridCol w:w="2145"/>
      </w:tblGrid>
      <w:tr w:rsidR="00197FB1" w:rsidRPr="00197FB1" w14:paraId="6E2FFCA6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0B7C24FD" w14:textId="642D7371" w:rsidR="00197FB1" w:rsidRPr="008A440E" w:rsidRDefault="002139CD" w:rsidP="5366A975">
            <w:pPr>
              <w:rPr>
                <w:rFonts w:ascii="Arial" w:hAnsi="Arial" w:cs="Arial"/>
                <w:lang w:val="fr-CA"/>
              </w:rPr>
            </w:pPr>
            <w:bookmarkStart w:id="0" w:name="_Toc426029417"/>
            <w:r w:rsidRPr="008A440E">
              <w:rPr>
                <w:rFonts w:ascii="Arial" w:hAnsi="Arial" w:cs="Arial"/>
                <w:lang w:val="fr-CA"/>
              </w:rPr>
              <w:t>Chercheur principal de l</w:t>
            </w:r>
            <w:r w:rsidR="008A440E">
              <w:rPr>
                <w:rFonts w:ascii="Arial" w:hAnsi="Arial" w:cs="Arial"/>
                <w:lang w:val="fr-CA"/>
              </w:rPr>
              <w:t>’</w:t>
            </w:r>
            <w:r w:rsidRPr="008A440E">
              <w:rPr>
                <w:rFonts w:ascii="Arial" w:hAnsi="Arial" w:cs="Arial"/>
                <w:lang w:val="fr-CA"/>
              </w:rPr>
              <w:t>étude</w:t>
            </w:r>
          </w:p>
          <w:p w14:paraId="48A36894" w14:textId="02D094BF" w:rsidR="00367734" w:rsidRPr="008A440E" w:rsidRDefault="00367734" w:rsidP="0036773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17BA911" w14:textId="2DC73065" w:rsidR="00197FB1" w:rsidRPr="008A440E" w:rsidRDefault="002139CD" w:rsidP="008E267E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>Nom </w:t>
            </w:r>
            <w:r w:rsidR="00367734" w:rsidRPr="008A440E">
              <w:rPr>
                <w:rFonts w:ascii="Arial" w:hAnsi="Arial" w:cs="Arial"/>
                <w:szCs w:val="22"/>
                <w:lang w:val="fr-CA"/>
              </w:rPr>
              <w:t>:</w:t>
            </w:r>
          </w:p>
          <w:p w14:paraId="6B66565F" w14:textId="77777777" w:rsidR="00367734" w:rsidRPr="008A440E" w:rsidRDefault="00367734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  <w:p w14:paraId="4A41F420" w14:textId="43C76AF4" w:rsidR="00367734" w:rsidRPr="008A440E" w:rsidRDefault="00367734" w:rsidP="008E267E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>Tit</w:t>
            </w:r>
            <w:r w:rsidR="002139CD" w:rsidRPr="008A440E">
              <w:rPr>
                <w:rFonts w:ascii="Arial" w:hAnsi="Arial" w:cs="Arial"/>
                <w:szCs w:val="22"/>
                <w:lang w:val="fr-CA"/>
              </w:rPr>
              <w:t>r</w:t>
            </w:r>
            <w:r w:rsidRPr="008A440E">
              <w:rPr>
                <w:rFonts w:ascii="Arial" w:hAnsi="Arial" w:cs="Arial"/>
                <w:szCs w:val="22"/>
                <w:lang w:val="fr-CA"/>
              </w:rPr>
              <w:t>e/</w:t>
            </w:r>
            <w:r w:rsidR="002139CD" w:rsidRPr="008A440E">
              <w:rPr>
                <w:rFonts w:ascii="Arial" w:hAnsi="Arial" w:cs="Arial"/>
                <w:szCs w:val="22"/>
                <w:lang w:val="fr-CA"/>
              </w:rPr>
              <w:t>o</w:t>
            </w:r>
            <w:r w:rsidRPr="008A440E">
              <w:rPr>
                <w:rFonts w:ascii="Arial" w:hAnsi="Arial" w:cs="Arial"/>
                <w:szCs w:val="22"/>
                <w:lang w:val="fr-CA"/>
              </w:rPr>
              <w:t>rgani</w:t>
            </w:r>
            <w:r w:rsidR="002139CD" w:rsidRPr="008A440E">
              <w:rPr>
                <w:rFonts w:ascii="Arial" w:hAnsi="Arial" w:cs="Arial"/>
                <w:szCs w:val="22"/>
                <w:lang w:val="fr-CA"/>
              </w:rPr>
              <w:t>s</w:t>
            </w:r>
            <w:r w:rsidRPr="008A440E">
              <w:rPr>
                <w:rFonts w:ascii="Arial" w:hAnsi="Arial" w:cs="Arial"/>
                <w:szCs w:val="22"/>
                <w:lang w:val="fr-CA"/>
              </w:rPr>
              <w:t>ation</w:t>
            </w:r>
            <w:r w:rsidR="002139CD" w:rsidRPr="008A440E">
              <w:rPr>
                <w:rFonts w:ascii="Arial" w:hAnsi="Arial" w:cs="Arial"/>
                <w:szCs w:val="22"/>
                <w:lang w:val="fr-CA"/>
              </w:rPr>
              <w:t> </w:t>
            </w:r>
            <w:r w:rsidRPr="008A440E">
              <w:rPr>
                <w:rFonts w:ascii="Arial" w:hAnsi="Arial" w:cs="Arial"/>
                <w:szCs w:val="22"/>
                <w:lang w:val="fr-CA"/>
              </w:rPr>
              <w:t>:</w:t>
            </w:r>
          </w:p>
          <w:p w14:paraId="2971B102" w14:textId="77777777" w:rsidR="00367734" w:rsidRPr="008A440E" w:rsidRDefault="00367734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  <w:p w14:paraId="3FEFD0F4" w14:textId="135D5E0A" w:rsidR="00367734" w:rsidRPr="008A440E" w:rsidRDefault="002139CD" w:rsidP="002139CD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>Courriel </w:t>
            </w:r>
            <w:r w:rsidR="00367734" w:rsidRPr="008A440E">
              <w:rPr>
                <w:rFonts w:ascii="Arial" w:hAnsi="Arial" w:cs="Arial"/>
                <w:szCs w:val="22"/>
                <w:lang w:val="fr-CA"/>
              </w:rPr>
              <w:t>:</w:t>
            </w:r>
          </w:p>
        </w:tc>
      </w:tr>
      <w:tr w:rsidR="0006767E" w:rsidRPr="00197FB1" w14:paraId="0FD62DC2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41FC6E9B" w14:textId="685FF4C9" w:rsidR="0006767E" w:rsidRPr="008A440E" w:rsidRDefault="002139CD" w:rsidP="002139CD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>Titre de l</w:t>
            </w:r>
            <w:r w:rsidR="008A440E">
              <w:rPr>
                <w:rFonts w:ascii="Arial" w:hAnsi="Arial" w:cs="Arial"/>
                <w:szCs w:val="22"/>
                <w:lang w:val="fr-CA"/>
              </w:rPr>
              <w:t>’</w:t>
            </w:r>
            <w:r w:rsidRPr="008A440E">
              <w:rPr>
                <w:rFonts w:ascii="Arial" w:hAnsi="Arial" w:cs="Arial"/>
                <w:szCs w:val="22"/>
                <w:lang w:val="fr-CA"/>
              </w:rPr>
              <w:t>étude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C2C055B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06767E" w:rsidRPr="0098717C" w14:paraId="0BB8F8EC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26A619B6" w14:textId="3256671C" w:rsidR="0006767E" w:rsidRPr="008A440E" w:rsidRDefault="002139CD" w:rsidP="002139CD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lastRenderedPageBreak/>
              <w:t>Courte d</w:t>
            </w:r>
            <w:r w:rsidR="0006767E" w:rsidRPr="008A440E">
              <w:rPr>
                <w:rFonts w:ascii="Arial" w:hAnsi="Arial" w:cs="Arial"/>
                <w:szCs w:val="22"/>
                <w:lang w:val="fr-CA"/>
              </w:rPr>
              <w:t xml:space="preserve">escription </w:t>
            </w:r>
            <w:r w:rsidRPr="008A440E">
              <w:rPr>
                <w:rFonts w:ascii="Arial" w:hAnsi="Arial" w:cs="Arial"/>
                <w:szCs w:val="22"/>
                <w:lang w:val="fr-CA"/>
              </w:rPr>
              <w:t>de l</w:t>
            </w:r>
            <w:r w:rsidR="008A440E">
              <w:rPr>
                <w:rFonts w:ascii="Arial" w:hAnsi="Arial" w:cs="Arial"/>
                <w:szCs w:val="22"/>
                <w:lang w:val="fr-CA"/>
              </w:rPr>
              <w:t>’</w:t>
            </w:r>
            <w:r w:rsidRPr="008A440E">
              <w:rPr>
                <w:rFonts w:ascii="Arial" w:hAnsi="Arial" w:cs="Arial"/>
                <w:szCs w:val="22"/>
                <w:lang w:val="fr-CA"/>
              </w:rPr>
              <w:t xml:space="preserve">étude </w:t>
            </w:r>
            <w:r w:rsidR="0006767E" w:rsidRPr="008A440E">
              <w:rPr>
                <w:rFonts w:ascii="Arial" w:hAnsi="Arial" w:cs="Arial"/>
                <w:szCs w:val="22"/>
                <w:lang w:val="fr-CA"/>
              </w:rPr>
              <w:t>(2</w:t>
            </w:r>
            <w:r w:rsidRPr="008A440E">
              <w:rPr>
                <w:rFonts w:ascii="Arial" w:hAnsi="Arial" w:cs="Arial"/>
                <w:szCs w:val="22"/>
                <w:lang w:val="fr-CA"/>
              </w:rPr>
              <w:t xml:space="preserve"> ou </w:t>
            </w:r>
            <w:r w:rsidR="0006767E" w:rsidRPr="008A440E">
              <w:rPr>
                <w:rFonts w:ascii="Arial" w:hAnsi="Arial" w:cs="Arial"/>
                <w:szCs w:val="22"/>
                <w:lang w:val="fr-CA"/>
              </w:rPr>
              <w:t>3</w:t>
            </w:r>
            <w:r w:rsidRPr="008A440E">
              <w:rPr>
                <w:rFonts w:ascii="Arial" w:hAnsi="Arial" w:cs="Arial"/>
                <w:szCs w:val="22"/>
                <w:lang w:val="fr-CA"/>
              </w:rPr>
              <w:t> phrases</w:t>
            </w:r>
            <w:r w:rsidR="0006767E" w:rsidRPr="008A440E">
              <w:rPr>
                <w:rFonts w:ascii="Arial" w:hAnsi="Arial" w:cs="Arial"/>
                <w:szCs w:val="22"/>
                <w:lang w:val="fr-CA"/>
              </w:rPr>
              <w:t>)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4D35115D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  <w:p w14:paraId="07E80A1C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  <w:p w14:paraId="6BD8882B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  <w:p w14:paraId="6CECDC12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  <w:p w14:paraId="4A045CE9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  <w:p w14:paraId="246D2F36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AA1B68" w:rsidRPr="0098717C" w14:paraId="6645097E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207AB84B" w14:textId="026E37F1" w:rsidR="00AA1B68" w:rsidRPr="00745B51" w:rsidRDefault="005E25D6" w:rsidP="002139CD">
            <w:pPr>
              <w:rPr>
                <w:rFonts w:ascii="Arial" w:hAnsi="Arial" w:cs="Arial"/>
                <w:szCs w:val="22"/>
                <w:lang w:val="fr-CA"/>
              </w:rPr>
            </w:pPr>
            <w:r w:rsidRPr="0098717C">
              <w:rPr>
                <w:rFonts w:ascii="Arial" w:hAnsi="Arial" w:cs="Arial"/>
                <w:szCs w:val="22"/>
                <w:lang w:val="fr-CA"/>
              </w:rPr>
              <w:t xml:space="preserve">Si cela n’est pas indiqué dans le </w:t>
            </w:r>
            <w:r w:rsidR="00745B51" w:rsidRPr="0098717C">
              <w:rPr>
                <w:rFonts w:ascii="Arial" w:hAnsi="Arial" w:cs="Arial"/>
                <w:szCs w:val="22"/>
                <w:lang w:val="fr-CA"/>
              </w:rPr>
              <w:t xml:space="preserve">protocole de </w:t>
            </w:r>
            <w:r w:rsidR="00816CE1" w:rsidRPr="0098717C">
              <w:rPr>
                <w:rFonts w:ascii="Arial" w:hAnsi="Arial" w:cs="Arial"/>
                <w:szCs w:val="22"/>
                <w:lang w:val="fr-CA"/>
              </w:rPr>
              <w:t>recherche</w:t>
            </w:r>
            <w:r w:rsidR="00745B51" w:rsidRPr="0098717C">
              <w:rPr>
                <w:rFonts w:ascii="Arial" w:hAnsi="Arial" w:cs="Arial"/>
                <w:szCs w:val="22"/>
                <w:lang w:val="fr-CA"/>
              </w:rPr>
              <w:t xml:space="preserve">, </w:t>
            </w:r>
            <w:r w:rsidR="00062D77" w:rsidRPr="0098717C">
              <w:rPr>
                <w:rFonts w:ascii="Arial" w:hAnsi="Arial" w:cs="Arial"/>
                <w:szCs w:val="22"/>
                <w:lang w:val="fr-CA"/>
              </w:rPr>
              <w:t xml:space="preserve">expliquez </w:t>
            </w:r>
            <w:r w:rsidR="00745B51" w:rsidRPr="0098717C">
              <w:rPr>
                <w:rFonts w:ascii="Arial" w:hAnsi="Arial" w:cs="Arial"/>
                <w:szCs w:val="22"/>
                <w:lang w:val="fr-CA"/>
              </w:rPr>
              <w:t xml:space="preserve">comment </w:t>
            </w:r>
            <w:r w:rsidR="00B335B0" w:rsidRPr="0098717C">
              <w:rPr>
                <w:rFonts w:ascii="Arial" w:hAnsi="Arial" w:cs="Arial"/>
                <w:szCs w:val="22"/>
                <w:lang w:val="fr-CA"/>
              </w:rPr>
              <w:t xml:space="preserve">vous utiliserez </w:t>
            </w:r>
            <w:r w:rsidR="00745B51" w:rsidRPr="0098717C">
              <w:rPr>
                <w:rFonts w:ascii="Arial" w:hAnsi="Arial" w:cs="Arial"/>
                <w:szCs w:val="22"/>
                <w:lang w:val="fr-CA"/>
              </w:rPr>
              <w:t xml:space="preserve">les </w:t>
            </w:r>
            <w:r w:rsidR="00176C9A" w:rsidRPr="0098717C">
              <w:rPr>
                <w:rFonts w:ascii="Arial" w:hAnsi="Arial" w:cs="Arial"/>
                <w:szCs w:val="22"/>
                <w:lang w:val="fr-CA"/>
              </w:rPr>
              <w:t>p</w:t>
            </w:r>
            <w:r w:rsidR="00745B51" w:rsidRPr="0098717C">
              <w:rPr>
                <w:rFonts w:ascii="Arial" w:hAnsi="Arial" w:cs="Arial"/>
                <w:szCs w:val="22"/>
                <w:lang w:val="fr-CA"/>
              </w:rPr>
              <w:t xml:space="preserve">roduits </w:t>
            </w:r>
            <w:r w:rsidR="00176C9A" w:rsidRPr="0098717C">
              <w:rPr>
                <w:rFonts w:ascii="Arial" w:hAnsi="Arial" w:cs="Arial"/>
                <w:szCs w:val="22"/>
                <w:lang w:val="fr-CA"/>
              </w:rPr>
              <w:t xml:space="preserve">plasmatiques </w:t>
            </w:r>
            <w:r w:rsidR="00062D77" w:rsidRPr="0098717C">
              <w:rPr>
                <w:rFonts w:ascii="Arial" w:hAnsi="Arial" w:cs="Arial"/>
                <w:szCs w:val="22"/>
                <w:lang w:val="fr-CA"/>
              </w:rPr>
              <w:t>demandés.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EFCE0B4" w14:textId="77777777" w:rsidR="00AA1B68" w:rsidRPr="00745B51" w:rsidRDefault="00AA1B68" w:rsidP="002139CD">
            <w:pPr>
              <w:rPr>
                <w:rFonts w:ascii="Arial" w:hAnsi="Arial" w:cs="Arial"/>
                <w:lang w:val="fr-CA"/>
              </w:rPr>
            </w:pPr>
          </w:p>
        </w:tc>
      </w:tr>
      <w:tr w:rsidR="00626608" w:rsidRPr="00197FB1" w14:paraId="48CC7AA9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52322217" w14:textId="20A9429C" w:rsidR="00626608" w:rsidRPr="008A440E" w:rsidRDefault="002139CD" w:rsidP="002139CD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>L</w:t>
            </w:r>
            <w:r w:rsidR="008A440E">
              <w:rPr>
                <w:rFonts w:ascii="Arial" w:hAnsi="Arial" w:cs="Arial"/>
                <w:szCs w:val="22"/>
                <w:lang w:val="fr-CA"/>
              </w:rPr>
              <w:t>’</w:t>
            </w:r>
            <w:r w:rsidRPr="008A440E">
              <w:rPr>
                <w:rFonts w:ascii="Arial" w:hAnsi="Arial" w:cs="Arial"/>
                <w:szCs w:val="22"/>
                <w:lang w:val="fr-CA"/>
              </w:rPr>
              <w:t>étude implique-t-elle des sujets humains</w:t>
            </w:r>
            <w:r w:rsidR="00626608" w:rsidRPr="008A440E">
              <w:rPr>
                <w:rFonts w:ascii="Arial" w:hAnsi="Arial" w:cs="Arial"/>
                <w:szCs w:val="22"/>
                <w:lang w:val="fr-CA"/>
              </w:rPr>
              <w:t>?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852BA93" w14:textId="23C9B35A" w:rsidR="00626608" w:rsidRPr="008A440E" w:rsidRDefault="00ED772F" w:rsidP="002139CD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lang w:val="fr-CA"/>
              </w:rPr>
              <w:t xml:space="preserve"> </w:t>
            </w:r>
            <w:r w:rsidR="002139CD" w:rsidRPr="008A440E">
              <w:rPr>
                <w:rFonts w:ascii="Arial" w:hAnsi="Arial" w:cs="Arial"/>
                <w:lang w:val="fr-CA"/>
              </w:rPr>
              <w:t>□ Oui</w:t>
            </w:r>
            <w:r w:rsidRPr="008A440E">
              <w:rPr>
                <w:rFonts w:ascii="Arial" w:hAnsi="Arial" w:cs="Arial"/>
                <w:lang w:val="fr-CA"/>
              </w:rPr>
              <w:t xml:space="preserve">     □ No</w:t>
            </w:r>
            <w:r w:rsidR="002139CD" w:rsidRPr="008A440E">
              <w:rPr>
                <w:rFonts w:ascii="Arial" w:hAnsi="Arial" w:cs="Arial"/>
                <w:lang w:val="fr-CA"/>
              </w:rPr>
              <w:t>n</w:t>
            </w:r>
          </w:p>
        </w:tc>
      </w:tr>
      <w:tr w:rsidR="0006767E" w:rsidRPr="0098717C" w14:paraId="26D0EFE3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678A7664" w14:textId="2CCA0233" w:rsidR="0006767E" w:rsidRPr="008A440E" w:rsidRDefault="00885214" w:rsidP="008E267E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>Dates</w:t>
            </w:r>
            <w:r w:rsidR="002139CD" w:rsidRPr="008A440E">
              <w:rPr>
                <w:rFonts w:ascii="Arial" w:hAnsi="Arial" w:cs="Arial"/>
                <w:szCs w:val="22"/>
                <w:lang w:val="fr-CA"/>
              </w:rPr>
              <w:t xml:space="preserve"> de début et de fin de l</w:t>
            </w:r>
            <w:r w:rsidR="008A440E">
              <w:rPr>
                <w:rFonts w:ascii="Arial" w:hAnsi="Arial" w:cs="Arial"/>
                <w:szCs w:val="22"/>
                <w:lang w:val="fr-CA"/>
              </w:rPr>
              <w:t>’</w:t>
            </w:r>
            <w:r w:rsidR="002139CD" w:rsidRPr="008A440E">
              <w:rPr>
                <w:rFonts w:ascii="Arial" w:hAnsi="Arial" w:cs="Arial"/>
                <w:szCs w:val="22"/>
                <w:lang w:val="fr-CA"/>
              </w:rPr>
              <w:t>étude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45ECC1BB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06767E" w:rsidRPr="000F5DC4" w14:paraId="3193949E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7E55A2E0" w14:textId="4B3A26A2" w:rsidR="0006767E" w:rsidRPr="008A440E" w:rsidRDefault="000F5DC4" w:rsidP="008E267E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 xml:space="preserve">Produit(s) plasmatique(s) demandé(s) </w:t>
            </w:r>
          </w:p>
          <w:p w14:paraId="36566C67" w14:textId="06050EFD" w:rsidR="0006767E" w:rsidRPr="008A440E" w:rsidRDefault="0006767E" w:rsidP="001959AF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>(</w:t>
            </w:r>
            <w:r w:rsidR="001959AF">
              <w:rPr>
                <w:rFonts w:ascii="Arial" w:hAnsi="Arial" w:cs="Arial"/>
                <w:szCs w:val="22"/>
                <w:lang w:val="fr-CA"/>
              </w:rPr>
              <w:t>Code</w:t>
            </w:r>
            <w:r w:rsidRPr="008A440E">
              <w:rPr>
                <w:rFonts w:ascii="Arial" w:hAnsi="Arial" w:cs="Arial"/>
                <w:szCs w:val="22"/>
                <w:lang w:val="fr-CA"/>
              </w:rPr>
              <w:t xml:space="preserve"> </w:t>
            </w:r>
            <w:r w:rsidR="000F5DC4" w:rsidRPr="008A440E">
              <w:rPr>
                <w:rFonts w:ascii="Arial" w:hAnsi="Arial" w:cs="Arial"/>
                <w:szCs w:val="22"/>
                <w:lang w:val="fr-CA"/>
              </w:rPr>
              <w:t>et</w:t>
            </w:r>
            <w:r w:rsidRPr="008A440E">
              <w:rPr>
                <w:rFonts w:ascii="Arial" w:hAnsi="Arial" w:cs="Arial"/>
                <w:szCs w:val="22"/>
                <w:lang w:val="fr-CA"/>
              </w:rPr>
              <w:t xml:space="preserve"> description)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C897D2B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06767E" w:rsidRPr="00197FB1" w14:paraId="7E9CCBBA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739708D3" w14:textId="0E409413" w:rsidR="00DC1DCC" w:rsidRPr="008A440E" w:rsidRDefault="000F5DC4" w:rsidP="000C604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lang w:val="fr-CA"/>
              </w:rPr>
            </w:pPr>
            <w:r w:rsidRPr="008A440E">
              <w:rPr>
                <w:rFonts w:ascii="Arial" w:hAnsi="Arial" w:cs="Arial"/>
                <w:lang w:val="fr-CA"/>
              </w:rPr>
              <w:t>Posologie</w:t>
            </w:r>
          </w:p>
          <w:p w14:paraId="542C131D" w14:textId="77777777" w:rsidR="00DC1DCC" w:rsidRPr="008A440E" w:rsidRDefault="00DC1DCC" w:rsidP="000C6049">
            <w:pPr>
              <w:rPr>
                <w:rFonts w:ascii="Arial" w:hAnsi="Arial" w:cs="Arial"/>
                <w:lang w:val="fr-CA"/>
              </w:rPr>
            </w:pPr>
          </w:p>
          <w:p w14:paraId="3234FB5C" w14:textId="684473EC" w:rsidR="007A0FF1" w:rsidRPr="008A440E" w:rsidRDefault="007A0FF1" w:rsidP="000C604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lang w:val="fr-CA"/>
              </w:rPr>
            </w:pPr>
            <w:r w:rsidRPr="008A440E">
              <w:rPr>
                <w:rFonts w:ascii="Arial" w:hAnsi="Arial" w:cs="Arial"/>
                <w:lang w:val="fr-CA"/>
              </w:rPr>
              <w:t>N</w:t>
            </w:r>
            <w:r w:rsidR="000F5DC4" w:rsidRPr="008A440E">
              <w:rPr>
                <w:rFonts w:ascii="Arial" w:hAnsi="Arial" w:cs="Arial"/>
                <w:lang w:val="fr-CA"/>
              </w:rPr>
              <w:t>ombre de patients prévus</w:t>
            </w:r>
            <w:r w:rsidR="00454D84" w:rsidRPr="008A440E">
              <w:rPr>
                <w:rFonts w:ascii="Arial" w:hAnsi="Arial" w:cs="Arial"/>
                <w:lang w:val="fr-CA"/>
              </w:rPr>
              <w:t xml:space="preserve"> </w:t>
            </w:r>
          </w:p>
          <w:p w14:paraId="3368A256" w14:textId="77777777" w:rsidR="007A0FF1" w:rsidRPr="008A440E" w:rsidRDefault="007A0FF1" w:rsidP="000C6049">
            <w:pPr>
              <w:rPr>
                <w:rFonts w:ascii="Arial" w:hAnsi="Arial" w:cs="Arial"/>
                <w:lang w:val="fr-CA"/>
              </w:rPr>
            </w:pPr>
          </w:p>
          <w:p w14:paraId="05B93B82" w14:textId="3C710158" w:rsidR="0006767E" w:rsidRPr="008A440E" w:rsidRDefault="0006767E" w:rsidP="004947A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lang w:val="fr-CA"/>
              </w:rPr>
            </w:pPr>
            <w:r w:rsidRPr="008A440E">
              <w:rPr>
                <w:rFonts w:ascii="Arial" w:hAnsi="Arial" w:cs="Arial"/>
                <w:lang w:val="fr-CA"/>
              </w:rPr>
              <w:t xml:space="preserve">Volume </w:t>
            </w:r>
            <w:r w:rsidR="000F5DC4" w:rsidRPr="008A440E">
              <w:rPr>
                <w:rFonts w:ascii="Arial" w:hAnsi="Arial" w:cs="Arial"/>
                <w:lang w:val="fr-CA"/>
              </w:rPr>
              <w:t>total requis</w:t>
            </w:r>
            <w:r w:rsidR="76425928" w:rsidRPr="008A440E">
              <w:rPr>
                <w:rFonts w:ascii="Arial" w:hAnsi="Arial" w:cs="Arial"/>
                <w:lang w:val="fr-CA"/>
              </w:rPr>
              <w:t xml:space="preserve"> (</w:t>
            </w:r>
            <w:r w:rsidR="004947AE" w:rsidRPr="008A440E">
              <w:rPr>
                <w:rFonts w:ascii="Arial" w:hAnsi="Arial" w:cs="Arial"/>
                <w:lang w:val="fr-CA"/>
              </w:rPr>
              <w:t>fournir une brève justification pour le volume requis si l</w:t>
            </w:r>
            <w:r w:rsidR="008A440E">
              <w:rPr>
                <w:rFonts w:ascii="Arial" w:hAnsi="Arial" w:cs="Arial"/>
                <w:lang w:val="fr-CA"/>
              </w:rPr>
              <w:t>’</w:t>
            </w:r>
            <w:r w:rsidR="004947AE" w:rsidRPr="008A440E">
              <w:rPr>
                <w:rFonts w:ascii="Arial" w:hAnsi="Arial" w:cs="Arial"/>
                <w:lang w:val="fr-CA"/>
              </w:rPr>
              <w:t>étude n</w:t>
            </w:r>
            <w:r w:rsidR="008A440E">
              <w:rPr>
                <w:rFonts w:ascii="Arial" w:hAnsi="Arial" w:cs="Arial"/>
                <w:lang w:val="fr-CA"/>
              </w:rPr>
              <w:t>’</w:t>
            </w:r>
            <w:r w:rsidR="004947AE" w:rsidRPr="008A440E">
              <w:rPr>
                <w:rFonts w:ascii="Arial" w:hAnsi="Arial" w:cs="Arial"/>
                <w:lang w:val="fr-CA"/>
              </w:rPr>
              <w:t>implique pas de patients</w:t>
            </w:r>
            <w:r w:rsidR="76425928" w:rsidRPr="008A440E">
              <w:rPr>
                <w:rFonts w:ascii="Arial" w:hAnsi="Arial" w:cs="Arial"/>
                <w:lang w:val="fr-CA"/>
              </w:rPr>
              <w:t>)</w:t>
            </w:r>
            <w:r w:rsidRPr="008A440E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791D2EA" w14:textId="2CFE3DF1" w:rsidR="0006767E" w:rsidRPr="008A440E" w:rsidRDefault="00454D84" w:rsidP="008E267E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 xml:space="preserve"> A</w:t>
            </w:r>
            <w:r w:rsidR="000925B3" w:rsidRPr="008A440E">
              <w:rPr>
                <w:rFonts w:ascii="Arial" w:hAnsi="Arial" w:cs="Arial"/>
                <w:szCs w:val="22"/>
                <w:lang w:val="fr-CA"/>
              </w:rPr>
              <w:t xml:space="preserve"> x B</w:t>
            </w:r>
            <w:r w:rsidR="00666FE5" w:rsidRPr="008A440E">
              <w:rPr>
                <w:rFonts w:ascii="Arial" w:hAnsi="Arial" w:cs="Arial"/>
                <w:szCs w:val="22"/>
                <w:lang w:val="fr-CA"/>
              </w:rPr>
              <w:t xml:space="preserve"> </w:t>
            </w:r>
            <w:r w:rsidR="000925B3" w:rsidRPr="008A440E">
              <w:rPr>
                <w:rFonts w:ascii="Arial" w:hAnsi="Arial" w:cs="Arial"/>
                <w:szCs w:val="22"/>
                <w:lang w:val="fr-CA"/>
              </w:rPr>
              <w:t>=</w:t>
            </w:r>
            <w:r w:rsidR="00666FE5" w:rsidRPr="008A440E">
              <w:rPr>
                <w:rFonts w:ascii="Arial" w:hAnsi="Arial" w:cs="Arial"/>
                <w:szCs w:val="22"/>
                <w:lang w:val="fr-CA"/>
              </w:rPr>
              <w:t xml:space="preserve"> </w:t>
            </w:r>
            <w:r w:rsidR="000925B3" w:rsidRPr="008A440E">
              <w:rPr>
                <w:rFonts w:ascii="Arial" w:hAnsi="Arial" w:cs="Arial"/>
                <w:szCs w:val="22"/>
                <w:lang w:val="fr-CA"/>
              </w:rPr>
              <w:t>C</w:t>
            </w:r>
          </w:p>
          <w:p w14:paraId="2E2C8FFE" w14:textId="6B834F9B" w:rsidR="000925B3" w:rsidRPr="008A440E" w:rsidRDefault="000925B3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06767E" w:rsidRPr="0098717C" w14:paraId="6045248C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60409135" w14:textId="1154A8DB" w:rsidR="0006767E" w:rsidRPr="008A440E" w:rsidRDefault="004947AE" w:rsidP="0006767E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>Nom et courriel de la personne-ressource</w:t>
            </w:r>
          </w:p>
          <w:p w14:paraId="280F9B29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9C045DD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06767E" w:rsidRPr="0098717C" w14:paraId="51687D54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5797F30A" w14:textId="49DE7017" w:rsidR="0006767E" w:rsidRPr="008A440E" w:rsidRDefault="004947AE" w:rsidP="004947AE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>N</w:t>
            </w:r>
            <w:r w:rsidRPr="00E33198">
              <w:rPr>
                <w:rFonts w:ascii="Arial" w:hAnsi="Arial" w:cs="Arial"/>
                <w:szCs w:val="22"/>
                <w:vertAlign w:val="superscript"/>
                <w:lang w:val="fr-CA"/>
              </w:rPr>
              <w:t>o</w:t>
            </w:r>
            <w:r w:rsidR="00E33198" w:rsidRPr="00E33198">
              <w:rPr>
                <w:rFonts w:ascii="Arial" w:hAnsi="Arial" w:cs="Arial"/>
                <w:szCs w:val="22"/>
                <w:vertAlign w:val="superscript"/>
                <w:lang w:val="fr-CA"/>
              </w:rPr>
              <w:t>s</w:t>
            </w:r>
            <w:r w:rsidRPr="008A440E">
              <w:rPr>
                <w:rFonts w:ascii="Arial" w:hAnsi="Arial" w:cs="Arial"/>
                <w:szCs w:val="22"/>
                <w:lang w:val="fr-CA"/>
              </w:rPr>
              <w:t xml:space="preserve"> de téléphone et de télécopieur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B539AD9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06767E" w:rsidRPr="00197FB1" w14:paraId="15F251B4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73653C31" w14:textId="5671281F" w:rsidR="0006767E" w:rsidRPr="008A440E" w:rsidRDefault="004947AE" w:rsidP="5366A975">
            <w:pPr>
              <w:rPr>
                <w:rFonts w:ascii="Arial" w:hAnsi="Arial" w:cs="Arial"/>
                <w:lang w:val="fr-CA"/>
              </w:rPr>
            </w:pPr>
            <w:r w:rsidRPr="008A440E">
              <w:rPr>
                <w:rFonts w:ascii="Arial" w:hAnsi="Arial" w:cs="Arial"/>
                <w:lang w:val="fr-CA"/>
              </w:rPr>
              <w:t>Adresse de livraison</w:t>
            </w:r>
          </w:p>
          <w:p w14:paraId="28B8E12C" w14:textId="23F7E3BE" w:rsidR="0006767E" w:rsidRPr="008A440E" w:rsidRDefault="0006767E" w:rsidP="5366A975">
            <w:pPr>
              <w:rPr>
                <w:rFonts w:ascii="Arial" w:hAnsi="Arial" w:cs="Arial"/>
                <w:lang w:val="fr-CA"/>
              </w:rPr>
            </w:pPr>
          </w:p>
          <w:p w14:paraId="309CDB27" w14:textId="1D788FFE" w:rsidR="0006767E" w:rsidRPr="008A440E" w:rsidRDefault="0006767E" w:rsidP="5366A97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C9046A1" w14:textId="77777777" w:rsidR="0006767E" w:rsidRPr="008A440E" w:rsidRDefault="0006767E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233A9D" w:rsidRPr="00197FB1" w14:paraId="790150F2" w14:textId="77777777" w:rsidTr="00233A9D">
        <w:trPr>
          <w:trHeight w:val="77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1B3B4344" w14:textId="435555B6" w:rsidR="00233A9D" w:rsidRPr="008A440E" w:rsidRDefault="00233A9D" w:rsidP="5366A97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</w:t>
            </w:r>
            <w:r w:rsidRPr="00233A9D">
              <w:rPr>
                <w:rFonts w:ascii="Arial" w:hAnsi="Arial" w:cs="Arial"/>
                <w:lang w:val="fr-CA"/>
              </w:rPr>
              <w:t>dresse de facturation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4B904704" w14:textId="77777777" w:rsidR="00233A9D" w:rsidRPr="008A440E" w:rsidRDefault="00233A9D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626608" w:rsidRPr="0098717C" w14:paraId="55F735FD" w14:textId="77777777" w:rsidTr="087A6A55">
        <w:trPr>
          <w:trHeight w:val="620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</w:tcBorders>
          </w:tcPr>
          <w:p w14:paraId="6BC98FD8" w14:textId="001ECDA6" w:rsidR="00626608" w:rsidRPr="008A440E" w:rsidRDefault="00666FE5" w:rsidP="004947AE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 xml:space="preserve">Signature </w:t>
            </w:r>
            <w:r w:rsidR="004947AE" w:rsidRPr="008A440E">
              <w:rPr>
                <w:rFonts w:ascii="Arial" w:hAnsi="Arial" w:cs="Arial"/>
                <w:szCs w:val="22"/>
                <w:lang w:val="fr-CA"/>
              </w:rPr>
              <w:t>du demandeur et d</w:t>
            </w:r>
            <w:r w:rsidRPr="008A440E">
              <w:rPr>
                <w:rFonts w:ascii="Arial" w:hAnsi="Arial" w:cs="Arial"/>
                <w:szCs w:val="22"/>
                <w:lang w:val="fr-CA"/>
              </w:rPr>
              <w:t>ate</w:t>
            </w:r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14:paraId="2EA04802" w14:textId="77777777" w:rsidR="00626608" w:rsidRPr="008A440E" w:rsidRDefault="00626608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2145" w:type="dxa"/>
            <w:tcBorders>
              <w:top w:val="double" w:sz="4" w:space="0" w:color="auto"/>
              <w:right w:val="double" w:sz="4" w:space="0" w:color="auto"/>
            </w:tcBorders>
          </w:tcPr>
          <w:p w14:paraId="73540563" w14:textId="4FCD8408" w:rsidR="5366A975" w:rsidRPr="008A440E" w:rsidRDefault="5366A975" w:rsidP="5366A975">
            <w:pPr>
              <w:rPr>
                <w:rFonts w:ascii="Arial" w:hAnsi="Arial" w:cs="Arial"/>
                <w:lang w:val="fr-CA"/>
              </w:rPr>
            </w:pPr>
          </w:p>
        </w:tc>
      </w:tr>
      <w:tr w:rsidR="00197FB1" w:rsidRPr="0098717C" w14:paraId="0463D90D" w14:textId="77777777" w:rsidTr="087A6A55">
        <w:trPr>
          <w:trHeight w:val="854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</w:tcBorders>
          </w:tcPr>
          <w:p w14:paraId="07DF0CC5" w14:textId="7EE38F62" w:rsidR="00197FB1" w:rsidRPr="008A440E" w:rsidRDefault="008A440E" w:rsidP="5366A975">
            <w:pPr>
              <w:rPr>
                <w:rFonts w:ascii="Arial" w:hAnsi="Arial" w:cs="Arial"/>
                <w:lang w:val="fr-CA"/>
              </w:rPr>
            </w:pPr>
            <w:r w:rsidRPr="008A440E">
              <w:rPr>
                <w:rFonts w:ascii="Arial" w:hAnsi="Arial" w:cs="Arial"/>
                <w:lang w:val="fr-CA"/>
              </w:rPr>
              <w:t>Autorisation</w:t>
            </w:r>
            <w:r w:rsidR="004947AE" w:rsidRPr="008A440E">
              <w:rPr>
                <w:rFonts w:ascii="Arial" w:hAnsi="Arial" w:cs="Arial"/>
                <w:lang w:val="fr-CA"/>
              </w:rPr>
              <w:t xml:space="preserve"> d</w:t>
            </w:r>
            <w:r>
              <w:rPr>
                <w:rFonts w:ascii="Arial" w:hAnsi="Arial" w:cs="Arial"/>
                <w:lang w:val="fr-CA"/>
              </w:rPr>
              <w:t>’</w:t>
            </w:r>
            <w:r w:rsidR="004947AE" w:rsidRPr="008A440E">
              <w:rPr>
                <w:rFonts w:ascii="Arial" w:hAnsi="Arial" w:cs="Arial"/>
                <w:lang w:val="fr-CA"/>
              </w:rPr>
              <w:t>un comité d</w:t>
            </w:r>
            <w:r>
              <w:rPr>
                <w:rFonts w:ascii="Arial" w:hAnsi="Arial" w:cs="Arial"/>
                <w:lang w:val="fr-CA"/>
              </w:rPr>
              <w:t>’</w:t>
            </w:r>
            <w:r w:rsidR="004947AE" w:rsidRPr="008A440E">
              <w:rPr>
                <w:rFonts w:ascii="Arial" w:hAnsi="Arial" w:cs="Arial"/>
                <w:lang w:val="fr-CA"/>
              </w:rPr>
              <w:t>éthique</w:t>
            </w:r>
          </w:p>
          <w:p w14:paraId="12F99D96" w14:textId="77777777" w:rsidR="00197FB1" w:rsidRPr="008A440E" w:rsidRDefault="00197FB1" w:rsidP="008E267E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 xml:space="preserve"> 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0D7B0A85" w14:textId="10136F8B" w:rsidR="00715E82" w:rsidRPr="008A440E" w:rsidRDefault="00A15F46" w:rsidP="22C9E41E">
            <w:pPr>
              <w:rPr>
                <w:rFonts w:ascii="Arial" w:hAnsi="Arial" w:cs="Arial"/>
                <w:lang w:val="fr-CA"/>
              </w:rPr>
            </w:pPr>
            <w:r w:rsidRPr="008A440E">
              <w:rPr>
                <w:rFonts w:ascii="Arial" w:hAnsi="Arial" w:cs="Arial"/>
                <w:lang w:val="fr-CA"/>
              </w:rPr>
              <w:t>Lett</w:t>
            </w:r>
            <w:r w:rsidR="004947AE" w:rsidRPr="008A440E">
              <w:rPr>
                <w:rFonts w:ascii="Arial" w:hAnsi="Arial" w:cs="Arial"/>
                <w:lang w:val="fr-CA"/>
              </w:rPr>
              <w:t>re d</w:t>
            </w:r>
            <w:r w:rsidR="008A440E">
              <w:rPr>
                <w:rFonts w:ascii="Arial" w:hAnsi="Arial" w:cs="Arial"/>
                <w:lang w:val="fr-CA"/>
              </w:rPr>
              <w:t>’</w:t>
            </w:r>
            <w:r w:rsidR="004947AE" w:rsidRPr="008A440E">
              <w:rPr>
                <w:rFonts w:ascii="Arial" w:hAnsi="Arial" w:cs="Arial"/>
                <w:lang w:val="fr-CA"/>
              </w:rPr>
              <w:t>approbation et protocole joints à la demande</w:t>
            </w:r>
            <w:r w:rsidR="00A10847">
              <w:rPr>
                <w:rFonts w:ascii="Arial" w:hAnsi="Arial" w:cs="Arial"/>
                <w:lang w:val="fr-CA"/>
              </w:rPr>
              <w:t> </w:t>
            </w:r>
            <w:r w:rsidR="004947AE" w:rsidRPr="008A440E">
              <w:rPr>
                <w:rFonts w:ascii="Arial" w:hAnsi="Arial" w:cs="Arial"/>
                <w:lang w:val="fr-CA"/>
              </w:rPr>
              <w:t>:</w:t>
            </w:r>
            <w:r w:rsidR="008A440E">
              <w:rPr>
                <w:rFonts w:ascii="Arial" w:hAnsi="Arial" w:cs="Arial"/>
                <w:lang w:val="fr-CA"/>
              </w:rPr>
              <w:t xml:space="preserve"> </w:t>
            </w:r>
          </w:p>
          <w:p w14:paraId="668E99C5" w14:textId="1FC4E3E3" w:rsidR="00715E82" w:rsidRPr="008A440E" w:rsidRDefault="00715E82" w:rsidP="008E267E">
            <w:pPr>
              <w:rPr>
                <w:rFonts w:ascii="Arial" w:hAnsi="Arial" w:cs="Arial"/>
                <w:lang w:val="fr-CA"/>
              </w:rPr>
            </w:pPr>
            <w:r w:rsidRPr="008A440E">
              <w:rPr>
                <w:rFonts w:ascii="Arial" w:hAnsi="Arial" w:cs="Arial"/>
                <w:lang w:val="fr-CA"/>
              </w:rPr>
              <w:t xml:space="preserve"> </w:t>
            </w:r>
            <w:r w:rsidR="007A3C66" w:rsidRPr="008A440E">
              <w:rPr>
                <w:rFonts w:ascii="Arial" w:hAnsi="Arial" w:cs="Arial"/>
                <w:lang w:val="fr-CA"/>
              </w:rPr>
              <w:t>□</w:t>
            </w:r>
            <w:r w:rsidR="004947AE" w:rsidRPr="008A440E">
              <w:rPr>
                <w:rFonts w:ascii="Arial" w:hAnsi="Arial" w:cs="Arial"/>
                <w:lang w:val="fr-CA"/>
              </w:rPr>
              <w:t xml:space="preserve"> Oui</w:t>
            </w:r>
            <w:r w:rsidRPr="008A440E">
              <w:rPr>
                <w:rFonts w:ascii="Arial" w:hAnsi="Arial" w:cs="Arial"/>
                <w:lang w:val="fr-CA"/>
              </w:rPr>
              <w:t xml:space="preserve">     □ No</w:t>
            </w:r>
            <w:r w:rsidR="004947AE" w:rsidRPr="008A440E">
              <w:rPr>
                <w:rFonts w:ascii="Arial" w:hAnsi="Arial" w:cs="Arial"/>
                <w:lang w:val="fr-CA"/>
              </w:rPr>
              <w:t>n</w:t>
            </w:r>
            <w:r w:rsidR="00A15F46" w:rsidRPr="008A440E">
              <w:rPr>
                <w:rFonts w:ascii="Arial" w:hAnsi="Arial" w:cs="Arial"/>
                <w:lang w:val="fr-CA"/>
              </w:rPr>
              <w:t xml:space="preserve"> </w:t>
            </w:r>
          </w:p>
          <w:p w14:paraId="4F44CAA1" w14:textId="1FE01233" w:rsidR="00197FB1" w:rsidRPr="008A440E" w:rsidRDefault="004947AE" w:rsidP="00EB5118">
            <w:pPr>
              <w:rPr>
                <w:rFonts w:ascii="Arial" w:hAnsi="Arial" w:cs="Arial"/>
                <w:szCs w:val="22"/>
                <w:lang w:val="fr-CA"/>
              </w:rPr>
            </w:pPr>
            <w:r w:rsidRPr="008A440E">
              <w:rPr>
                <w:rFonts w:ascii="Arial" w:hAnsi="Arial" w:cs="Arial"/>
                <w:szCs w:val="22"/>
                <w:lang w:val="fr-CA"/>
              </w:rPr>
              <w:t xml:space="preserve">Si non, </w:t>
            </w:r>
            <w:r w:rsidR="00E33198">
              <w:rPr>
                <w:rFonts w:ascii="Arial" w:hAnsi="Arial" w:cs="Arial"/>
                <w:szCs w:val="22"/>
                <w:lang w:val="fr-CA"/>
              </w:rPr>
              <w:t>justifier</w:t>
            </w:r>
            <w:r w:rsidRPr="008A440E">
              <w:rPr>
                <w:rFonts w:ascii="Arial" w:hAnsi="Arial" w:cs="Arial"/>
                <w:szCs w:val="22"/>
                <w:lang w:val="fr-CA"/>
              </w:rPr>
              <w:t> </w:t>
            </w:r>
            <w:r w:rsidR="00715E82" w:rsidRPr="008A440E">
              <w:rPr>
                <w:rFonts w:ascii="Arial" w:hAnsi="Arial" w:cs="Arial"/>
                <w:szCs w:val="22"/>
                <w:lang w:val="fr-CA"/>
              </w:rPr>
              <w:t xml:space="preserve">: </w:t>
            </w:r>
          </w:p>
          <w:p w14:paraId="0D1F49EE" w14:textId="1D1E598F" w:rsidR="00197FB1" w:rsidRPr="008A440E" w:rsidRDefault="00197FB1" w:rsidP="008E267E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197FB1" w:rsidRPr="00197FB1" w14:paraId="2B8E51BF" w14:textId="77777777" w:rsidTr="00542AC6">
        <w:tc>
          <w:tcPr>
            <w:tcW w:w="933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58A73EF" w14:textId="77777777" w:rsidR="00197FB1" w:rsidRPr="00626608" w:rsidRDefault="00197FB1" w:rsidP="008E267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626608">
              <w:rPr>
                <w:rFonts w:ascii="Arial" w:hAnsi="Arial" w:cs="Arial"/>
                <w:b/>
                <w:sz w:val="28"/>
                <w:szCs w:val="28"/>
                <w:lang w:val="en-CA"/>
              </w:rPr>
              <w:t>For CBS Use Only</w:t>
            </w:r>
          </w:p>
        </w:tc>
      </w:tr>
      <w:tr w:rsidR="00626608" w:rsidRPr="00197FB1" w14:paraId="71F41D4B" w14:textId="77777777" w:rsidTr="087A6A55">
        <w:tc>
          <w:tcPr>
            <w:tcW w:w="3225" w:type="dxa"/>
            <w:tcBorders>
              <w:left w:val="double" w:sz="4" w:space="0" w:color="auto"/>
              <w:bottom w:val="single" w:sz="4" w:space="0" w:color="auto"/>
            </w:tcBorders>
          </w:tcPr>
          <w:p w14:paraId="2B8E7A00" w14:textId="77777777" w:rsidR="00C7659C" w:rsidRPr="00197FB1" w:rsidRDefault="00C7659C" w:rsidP="00C7659C">
            <w:pPr>
              <w:rPr>
                <w:rFonts w:ascii="Arial" w:hAnsi="Arial" w:cs="Arial"/>
                <w:szCs w:val="22"/>
                <w:lang w:val="en-CA"/>
              </w:rPr>
            </w:pPr>
            <w:r w:rsidRPr="00197FB1">
              <w:rPr>
                <w:rFonts w:ascii="Arial" w:hAnsi="Arial" w:cs="Arial"/>
                <w:szCs w:val="22"/>
                <w:lang w:val="en-CA"/>
              </w:rPr>
              <w:t>Approved</w:t>
            </w:r>
            <w:r w:rsidRPr="00197FB1">
              <w:rPr>
                <w:rFonts w:ascii="Arial" w:hAnsi="Arial" w:cs="Arial"/>
                <w:szCs w:val="22"/>
                <w:lang w:val="en-CA"/>
              </w:rPr>
              <w:tab/>
            </w:r>
            <w:r w:rsidRPr="00197FB1">
              <w:rPr>
                <w:rFonts w:ascii="Arial" w:hAnsi="Arial" w:cs="Arial"/>
                <w:szCs w:val="22"/>
                <w:lang w:val="en-CA"/>
              </w:rPr>
              <w:tab/>
              <w:t>□</w:t>
            </w:r>
          </w:p>
          <w:p w14:paraId="0DE2CF87" w14:textId="13EB0C13" w:rsidR="00626608" w:rsidRDefault="00C7659C" w:rsidP="00C7659C">
            <w:pPr>
              <w:rPr>
                <w:rFonts w:ascii="Arial" w:hAnsi="Arial" w:cs="Arial"/>
                <w:szCs w:val="22"/>
                <w:lang w:val="en-CA"/>
              </w:rPr>
            </w:pPr>
            <w:r w:rsidRPr="00197FB1">
              <w:rPr>
                <w:rFonts w:ascii="Arial" w:hAnsi="Arial" w:cs="Arial"/>
                <w:szCs w:val="22"/>
                <w:lang w:val="en-CA"/>
              </w:rPr>
              <w:lastRenderedPageBreak/>
              <w:t>Rejected</w:t>
            </w:r>
            <w:r w:rsidRPr="00197FB1">
              <w:rPr>
                <w:rFonts w:ascii="Arial" w:hAnsi="Arial" w:cs="Arial"/>
                <w:szCs w:val="22"/>
                <w:lang w:val="en-CA"/>
              </w:rPr>
              <w:tab/>
            </w:r>
            <w:r w:rsidRPr="00197FB1">
              <w:rPr>
                <w:rFonts w:ascii="Arial" w:hAnsi="Arial" w:cs="Arial"/>
                <w:szCs w:val="22"/>
                <w:lang w:val="en-CA"/>
              </w:rPr>
              <w:tab/>
              <w:t>□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2317E1F" w14:textId="77777777" w:rsidR="00C7659C" w:rsidRPr="00197FB1" w:rsidRDefault="00C7659C" w:rsidP="00C7659C">
            <w:pPr>
              <w:rPr>
                <w:rFonts w:ascii="Arial" w:hAnsi="Arial" w:cs="Arial"/>
                <w:lang w:val="en-CA"/>
              </w:rPr>
            </w:pPr>
            <w:r w:rsidRPr="5366A975">
              <w:rPr>
                <w:rFonts w:ascii="Arial" w:hAnsi="Arial" w:cs="Arial"/>
                <w:lang w:val="en-CA"/>
              </w:rPr>
              <w:lastRenderedPageBreak/>
              <w:t>Rationale:</w:t>
            </w:r>
          </w:p>
          <w:p w14:paraId="514017ED" w14:textId="77777777" w:rsidR="00626608" w:rsidRDefault="00626608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  <w:p w14:paraId="22E2CD8B" w14:textId="77777777" w:rsidR="00626608" w:rsidRDefault="00626608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</w:tc>
      </w:tr>
      <w:tr w:rsidR="00C7659C" w:rsidRPr="00197FB1" w14:paraId="52B80DAD" w14:textId="77777777" w:rsidTr="087A6A55">
        <w:tc>
          <w:tcPr>
            <w:tcW w:w="3225" w:type="dxa"/>
            <w:tcBorders>
              <w:left w:val="double" w:sz="4" w:space="0" w:color="auto"/>
              <w:bottom w:val="single" w:sz="4" w:space="0" w:color="auto"/>
            </w:tcBorders>
          </w:tcPr>
          <w:p w14:paraId="2295D202" w14:textId="577EA257" w:rsidR="00C7659C" w:rsidRDefault="00C7659C" w:rsidP="00626608">
            <w:pPr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lastRenderedPageBreak/>
              <w:t>Price of Product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97850B8" w14:textId="77777777" w:rsidR="00C7659C" w:rsidRDefault="00C7659C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  <w:p w14:paraId="68A66686" w14:textId="1D9B4A26" w:rsidR="00C7659C" w:rsidRDefault="00C7659C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</w:tc>
      </w:tr>
      <w:tr w:rsidR="00626608" w:rsidRPr="00197FB1" w14:paraId="120B4A77" w14:textId="77777777" w:rsidTr="087A6A55">
        <w:tc>
          <w:tcPr>
            <w:tcW w:w="3225" w:type="dxa"/>
            <w:tcBorders>
              <w:left w:val="double" w:sz="4" w:space="0" w:color="auto"/>
              <w:bottom w:val="single" w:sz="4" w:space="0" w:color="auto"/>
            </w:tcBorders>
          </w:tcPr>
          <w:p w14:paraId="3D14B13F" w14:textId="77777777" w:rsidR="00626608" w:rsidRPr="00197FB1" w:rsidRDefault="00626608" w:rsidP="00626608">
            <w:pPr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Total Amount Billed to Customer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5DE0800C" w14:textId="77777777" w:rsidR="00626608" w:rsidRDefault="00626608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  <w:p w14:paraId="089D351D" w14:textId="77777777" w:rsidR="00626608" w:rsidRPr="00197FB1" w:rsidRDefault="00626608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</w:tc>
      </w:tr>
      <w:tr w:rsidR="00626608" w:rsidRPr="00197FB1" w14:paraId="2755E7DC" w14:textId="77777777" w:rsidTr="087A6A55">
        <w:tc>
          <w:tcPr>
            <w:tcW w:w="3225" w:type="dxa"/>
            <w:tcBorders>
              <w:left w:val="double" w:sz="4" w:space="0" w:color="auto"/>
            </w:tcBorders>
          </w:tcPr>
          <w:p w14:paraId="2DD2A7FF" w14:textId="77777777" w:rsidR="00233A9D" w:rsidRPr="00233A9D" w:rsidRDefault="00233A9D" w:rsidP="00233A9D">
            <w:pPr>
              <w:rPr>
                <w:rFonts w:ascii="Arial" w:hAnsi="Arial" w:cs="Arial"/>
                <w:szCs w:val="22"/>
                <w:lang w:val="en-CA"/>
              </w:rPr>
            </w:pPr>
            <w:r w:rsidRPr="00233A9D">
              <w:rPr>
                <w:rFonts w:ascii="Arial" w:hAnsi="Arial" w:cs="Arial"/>
                <w:szCs w:val="22"/>
                <w:lang w:val="en-CA"/>
              </w:rPr>
              <w:t>Supply Chain Operations</w:t>
            </w:r>
          </w:p>
          <w:p w14:paraId="5BD591F6" w14:textId="0583BC87" w:rsidR="00626608" w:rsidRPr="00197FB1" w:rsidRDefault="00233A9D" w:rsidP="00233A9D">
            <w:pPr>
              <w:rPr>
                <w:rFonts w:ascii="Arial" w:hAnsi="Arial" w:cs="Arial"/>
                <w:szCs w:val="22"/>
                <w:lang w:val="en-CA"/>
              </w:rPr>
            </w:pPr>
            <w:r w:rsidRPr="00233A9D">
              <w:rPr>
                <w:rFonts w:ascii="Arial" w:hAnsi="Arial" w:cs="Arial"/>
                <w:szCs w:val="22"/>
                <w:lang w:val="en-CA"/>
              </w:rPr>
              <w:t>Approver/date</w:t>
            </w:r>
          </w:p>
        </w:tc>
        <w:tc>
          <w:tcPr>
            <w:tcW w:w="3960" w:type="dxa"/>
            <w:tcBorders>
              <w:right w:val="double" w:sz="4" w:space="0" w:color="auto"/>
            </w:tcBorders>
          </w:tcPr>
          <w:p w14:paraId="2193AB68" w14:textId="77777777" w:rsidR="008751AE" w:rsidRDefault="008751AE" w:rsidP="5366A975">
            <w:pPr>
              <w:rPr>
                <w:rFonts w:ascii="Arial" w:hAnsi="Arial" w:cs="Arial"/>
                <w:lang w:val="en-CA"/>
              </w:rPr>
            </w:pPr>
          </w:p>
          <w:p w14:paraId="2FF6171C" w14:textId="77777777" w:rsidR="008751AE" w:rsidRDefault="008751AE" w:rsidP="5366A97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45" w:type="dxa"/>
            <w:tcBorders>
              <w:right w:val="double" w:sz="4" w:space="0" w:color="auto"/>
            </w:tcBorders>
          </w:tcPr>
          <w:p w14:paraId="36D53630" w14:textId="77777777" w:rsidR="00626608" w:rsidRDefault="00626608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  <w:p w14:paraId="2C8C8EFA" w14:textId="77777777" w:rsidR="00626608" w:rsidRPr="00197FB1" w:rsidRDefault="00626608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</w:tc>
      </w:tr>
      <w:tr w:rsidR="00626608" w:rsidRPr="00197FB1" w14:paraId="1AEB78EF" w14:textId="77777777" w:rsidTr="087A6A55">
        <w:tc>
          <w:tcPr>
            <w:tcW w:w="3225" w:type="dxa"/>
            <w:tcBorders>
              <w:left w:val="double" w:sz="4" w:space="0" w:color="auto"/>
              <w:bottom w:val="double" w:sz="4" w:space="0" w:color="auto"/>
            </w:tcBorders>
          </w:tcPr>
          <w:p w14:paraId="68C20376" w14:textId="77777777" w:rsidR="00233A9D" w:rsidRPr="00233A9D" w:rsidRDefault="00233A9D" w:rsidP="00233A9D">
            <w:pPr>
              <w:rPr>
                <w:rFonts w:ascii="Arial" w:hAnsi="Arial" w:cs="Arial"/>
                <w:szCs w:val="22"/>
                <w:lang w:val="en-CA"/>
              </w:rPr>
            </w:pPr>
            <w:r w:rsidRPr="00233A9D">
              <w:rPr>
                <w:rFonts w:ascii="Arial" w:hAnsi="Arial" w:cs="Arial"/>
                <w:szCs w:val="22"/>
                <w:lang w:val="en-CA"/>
              </w:rPr>
              <w:t>PPRP Formulary</w:t>
            </w:r>
          </w:p>
          <w:p w14:paraId="6D0F0AD0" w14:textId="760BC697" w:rsidR="00626608" w:rsidRPr="00197FB1" w:rsidRDefault="00233A9D" w:rsidP="00233A9D">
            <w:pPr>
              <w:rPr>
                <w:rFonts w:ascii="Arial" w:hAnsi="Arial" w:cs="Arial"/>
                <w:szCs w:val="22"/>
                <w:lang w:val="en-CA"/>
              </w:rPr>
            </w:pPr>
            <w:r w:rsidRPr="00233A9D">
              <w:rPr>
                <w:rFonts w:ascii="Arial" w:hAnsi="Arial" w:cs="Arial"/>
                <w:szCs w:val="22"/>
                <w:lang w:val="en-CA"/>
              </w:rPr>
              <w:t>Approver/date:</w:t>
            </w:r>
          </w:p>
        </w:tc>
        <w:tc>
          <w:tcPr>
            <w:tcW w:w="3960" w:type="dxa"/>
            <w:tcBorders>
              <w:bottom w:val="double" w:sz="4" w:space="0" w:color="auto"/>
              <w:right w:val="double" w:sz="4" w:space="0" w:color="auto"/>
            </w:tcBorders>
          </w:tcPr>
          <w:p w14:paraId="6A242375" w14:textId="77777777" w:rsidR="008751AE" w:rsidRDefault="008751AE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  <w:p w14:paraId="5567CAAC" w14:textId="77777777" w:rsidR="008751AE" w:rsidRDefault="008751AE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</w:tc>
        <w:tc>
          <w:tcPr>
            <w:tcW w:w="2145" w:type="dxa"/>
            <w:tcBorders>
              <w:bottom w:val="double" w:sz="4" w:space="0" w:color="auto"/>
              <w:right w:val="double" w:sz="4" w:space="0" w:color="auto"/>
            </w:tcBorders>
          </w:tcPr>
          <w:p w14:paraId="1388CA0B" w14:textId="77777777" w:rsidR="00626608" w:rsidRDefault="00626608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  <w:p w14:paraId="01BBC118" w14:textId="77777777" w:rsidR="00626608" w:rsidRPr="00197FB1" w:rsidRDefault="00626608" w:rsidP="00626608">
            <w:pPr>
              <w:rPr>
                <w:rFonts w:ascii="Arial" w:hAnsi="Arial" w:cs="Arial"/>
                <w:szCs w:val="22"/>
                <w:lang w:val="en-CA"/>
              </w:rPr>
            </w:pPr>
          </w:p>
        </w:tc>
      </w:tr>
      <w:bookmarkEnd w:id="0"/>
    </w:tbl>
    <w:p w14:paraId="3165032D" w14:textId="77777777" w:rsidR="002E1A3A" w:rsidRPr="005212FF" w:rsidRDefault="002E1A3A" w:rsidP="005F2CA6"/>
    <w:sectPr w:rsidR="002E1A3A" w:rsidRPr="005212FF" w:rsidSect="003D2F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1701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A4D6" w14:textId="77777777" w:rsidR="00193764" w:rsidRDefault="00193764" w:rsidP="00D724D4">
      <w:pPr>
        <w:spacing w:after="0"/>
      </w:pPr>
      <w:r>
        <w:separator/>
      </w:r>
    </w:p>
    <w:p w14:paraId="36F582E1" w14:textId="77777777" w:rsidR="00193764" w:rsidRDefault="00193764"/>
    <w:p w14:paraId="03AAC31D" w14:textId="77777777" w:rsidR="00193764" w:rsidRDefault="00193764"/>
  </w:endnote>
  <w:endnote w:type="continuationSeparator" w:id="0">
    <w:p w14:paraId="6991EA6E" w14:textId="77777777" w:rsidR="00193764" w:rsidRDefault="00193764" w:rsidP="00D724D4">
      <w:pPr>
        <w:spacing w:after="0"/>
      </w:pPr>
      <w:r>
        <w:continuationSeparator/>
      </w:r>
    </w:p>
    <w:p w14:paraId="1DDB6E95" w14:textId="77777777" w:rsidR="00193764" w:rsidRDefault="00193764"/>
    <w:p w14:paraId="062DFDD5" w14:textId="77777777" w:rsidR="00193764" w:rsidRDefault="00193764"/>
  </w:endnote>
  <w:endnote w:type="continuationNotice" w:id="1">
    <w:p w14:paraId="2CA4583F" w14:textId="77777777" w:rsidR="00193764" w:rsidRDefault="001937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1B300" w14:textId="77777777" w:rsidR="00E42DCB" w:rsidRDefault="00E42DCB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0F727D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60DCB980" w14:textId="77777777" w:rsidR="00E42DCB" w:rsidRPr="00DD259C" w:rsidRDefault="00E42DCB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1A816" w14:textId="0603BD2A" w:rsidR="00E42DCB" w:rsidRDefault="00586D59" w:rsidP="002E1A3A">
        <w:pPr>
          <w:pStyle w:val="BodyText"/>
          <w:jc w:val="right"/>
        </w:pPr>
        <w:sdt>
          <w:sdtPr>
            <w:alias w:val="Select an Information Classification Standard"/>
            <w:tag w:val="Select an Information Classification Standard"/>
            <w:id w:val="1542482260"/>
            <w:comboBox>
              <w:listItem w:value="Select a classification..."/>
              <w:listItem w:displayText="Restricted (R)" w:value="Restricted (R)"/>
              <w:listItem w:displayText="Confidential (C)" w:value="Confidential (C)"/>
              <w:listItem w:displayText="Internal (I)" w:value="Internal (I)"/>
              <w:listItem w:displayText="Public (P)" w:value="Public (P)"/>
              <w:listItem w:displayText=" " w:value=" "/>
            </w:comboBox>
          </w:sdtPr>
          <w:sdtEndPr/>
          <w:sdtContent>
            <w:r w:rsidR="00576117">
              <w:t>Public (P)</w:t>
            </w:r>
          </w:sdtContent>
        </w:sdt>
        <w:bookmarkEnd w:id="1"/>
        <w:r w:rsidR="002E1A3A">
          <w:t xml:space="preserve">   </w:t>
        </w:r>
        <w:r w:rsidR="00E42DCB" w:rsidRPr="008B5930">
          <w:fldChar w:fldCharType="begin"/>
        </w:r>
        <w:r w:rsidR="00E42DCB" w:rsidRPr="008B5930">
          <w:instrText xml:space="preserve"> PAGE   \* MERGEFORMAT </w:instrText>
        </w:r>
        <w:r w:rsidR="00E42DCB" w:rsidRPr="008B5930">
          <w:fldChar w:fldCharType="separate"/>
        </w:r>
        <w:r w:rsidR="001959AF">
          <w:rPr>
            <w:noProof/>
          </w:rPr>
          <w:t>1</w:t>
        </w:r>
        <w:r w:rsidR="00E42DCB" w:rsidRPr="008B5930">
          <w:rPr>
            <w:noProof/>
          </w:rPr>
          <w:fldChar w:fldCharType="end"/>
        </w:r>
      </w:p>
    </w:sdtContent>
  </w:sdt>
  <w:p w14:paraId="6BDA1D58" w14:textId="77777777" w:rsidR="00E42DCB" w:rsidRDefault="00E42DCB" w:rsidP="008B5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718" w14:textId="77777777" w:rsidR="0098717C" w:rsidRDefault="00987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CFD3" w14:textId="77777777" w:rsidR="00193764" w:rsidRDefault="00193764" w:rsidP="004123A4">
      <w:pPr>
        <w:spacing w:after="0"/>
        <w:jc w:val="center"/>
      </w:pPr>
      <w:r>
        <w:separator/>
      </w:r>
    </w:p>
  </w:footnote>
  <w:footnote w:type="continuationSeparator" w:id="0">
    <w:p w14:paraId="6A73A2BD" w14:textId="77777777" w:rsidR="00193764" w:rsidRDefault="00193764" w:rsidP="00D724D4">
      <w:pPr>
        <w:spacing w:after="0"/>
      </w:pPr>
      <w:r>
        <w:continuationSeparator/>
      </w:r>
    </w:p>
    <w:p w14:paraId="71371A94" w14:textId="77777777" w:rsidR="00193764" w:rsidRDefault="00193764"/>
    <w:p w14:paraId="6A038B83" w14:textId="77777777" w:rsidR="00193764" w:rsidRDefault="00193764"/>
  </w:footnote>
  <w:footnote w:type="continuationNotice" w:id="1">
    <w:p w14:paraId="58BE122F" w14:textId="77777777" w:rsidR="00193764" w:rsidRDefault="001937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1248" w14:textId="77777777" w:rsidR="00433323" w:rsidRDefault="00433323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  <w:lang w:val="fr-CA" w:eastAsia="fr-CA"/>
      </w:rPr>
      <w:drawing>
        <wp:anchor distT="0" distB="0" distL="114300" distR="114300" simplePos="0" relativeHeight="251658244" behindDoc="0" locked="0" layoutInCell="1" allowOverlap="1" wp14:anchorId="523E5BE4" wp14:editId="3D582B32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A7DF02E" wp14:editId="4C741ECE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FAE2C" w14:textId="77777777" w:rsidR="00433323" w:rsidRDefault="00433323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38A9BDEE" w14:textId="77777777" w:rsidR="00433323" w:rsidRDefault="007E7045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0B04B8">
                            <w:rPr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62E81552" w14:textId="77777777" w:rsidR="00E40266" w:rsidRPr="00CF02F2" w:rsidRDefault="00E40266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 w:rsidR="000B04B8"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7C86DE07" w14:textId="77777777" w:rsidR="00433323" w:rsidRDefault="00433323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DF0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20.25pt;margin-top:-63.2pt;width:156pt;height:5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735FAE2C" w14:textId="77777777" w:rsidR="00433323" w:rsidRDefault="00433323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38A9BDEE" w14:textId="77777777" w:rsidR="00433323" w:rsidRDefault="007E7045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 w:rsidR="000B04B8">
                      <w:rPr>
                        <w:noProof/>
                      </w:rPr>
                      <w:t>Error! No text of specified style in document.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62E81552" w14:textId="77777777" w:rsidR="00E40266" w:rsidRPr="00CF02F2" w:rsidRDefault="00E40266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 w:rsidR="000B04B8"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7C86DE07" w14:textId="77777777" w:rsidR="00433323" w:rsidRDefault="00433323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DCE95B0" wp14:editId="1951340B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7B2D054A" w14:textId="77777777" w:rsidR="00433323" w:rsidRDefault="00433323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E95B0" id="Text Box 11" o:spid="_x0000_s1028" type="#_x0000_t202" style="position:absolute;margin-left:297pt;margin-top:-90.95pt;width:179.25pt;height:55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7B2D054A" w14:textId="77777777" w:rsidR="00433323" w:rsidRDefault="00433323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D17382F" w14:textId="77777777" w:rsidR="00E42DCB" w:rsidRDefault="00E4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2E5E" w14:textId="08CA22A5" w:rsidR="00E42DCB" w:rsidRDefault="00A65DDE">
    <w:pPr>
      <w:pStyle w:val="Header"/>
    </w:pPr>
    <w:r>
      <w:rPr>
        <w:noProof/>
        <w:lang w:val="fr-CA" w:eastAsia="fr-CA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609680A8" wp14:editId="1F64000A">
              <wp:simplePos x="0" y="0"/>
              <wp:positionH relativeFrom="column">
                <wp:posOffset>2391410</wp:posOffset>
              </wp:positionH>
              <wp:positionV relativeFrom="paragraph">
                <wp:posOffset>-476885</wp:posOffset>
              </wp:positionV>
              <wp:extent cx="3655060" cy="42100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1"/>
                              <w:szCs w:val="21"/>
                            </w:r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1"/>
                                  <w:szCs w:val="21"/>
                                </w:rPr>
                                <w:id w:val="2005628349"/>
                              </w:sdtPr>
                              <w:sdtEndPr/>
                              <w:sdtContent>
                                <w:p w14:paraId="6157BD05" w14:textId="77777777" w:rsidR="00A65DDE" w:rsidRDefault="00A65DDE" w:rsidP="00495E05">
                                  <w:pPr>
                                    <w:pStyle w:val="Date-Header"/>
                                    <w:rPr>
                                      <w:sz w:val="21"/>
                                      <w:szCs w:val="21"/>
                                      <w:lang w:val="fr-CA"/>
                                    </w:rPr>
                                  </w:pPr>
                                  <w:r w:rsidRPr="00A65DDE">
                                    <w:rPr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Protéines plasmatiques et produits connexes </w:t>
                                  </w:r>
                                </w:p>
                                <w:p w14:paraId="355B391F" w14:textId="7DFB657E" w:rsidR="00AC19A3" w:rsidRPr="00A65DDE" w:rsidRDefault="00A65DDE" w:rsidP="00495E05">
                                  <w:pPr>
                                    <w:pStyle w:val="Date-Header"/>
                                    <w:rPr>
                                      <w:sz w:val="21"/>
                                      <w:szCs w:val="21"/>
                                      <w:lang w:val="fr-CA"/>
                                    </w:rPr>
                                  </w:pPr>
                                  <w:r w:rsidRPr="00A65DDE">
                                    <w:rPr>
                                      <w:sz w:val="21"/>
                                      <w:szCs w:val="21"/>
                                      <w:lang w:val="fr-CA"/>
                                    </w:rPr>
                                    <w:t xml:space="preserve">pour la recherche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val="fr-CA"/>
                                    </w:rPr>
                                    <w:t>– Formulaire de demande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680A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8.3pt;margin-top:-37.55pt;width:287.8pt;height:33.1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" filled="f" stroked="f">
              <v:textbox>
                <w:txbxContent>
                  <w:sdt>
                    <w:sdtPr>
                      <w:rPr>
                        <w:sz w:val="21"/>
                        <w:szCs w:val="21"/>
                      </w:rPr>
                      <w:id w:val="1615403278"/>
                    </w:sdtPr>
                    <w:sdtEndPr/>
                    <w:sdtContent>
                      <w:sdt>
                        <w:sdtPr>
                          <w:rPr>
                            <w:sz w:val="21"/>
                            <w:szCs w:val="21"/>
                          </w:rPr>
                          <w:id w:val="2005628349"/>
                        </w:sdtPr>
                        <w:sdtEndPr/>
                        <w:sdtContent>
                          <w:p w14:paraId="6157BD05" w14:textId="77777777" w:rsidR="00A65DDE" w:rsidRDefault="00A65DDE" w:rsidP="00495E05">
                            <w:pPr>
                              <w:pStyle w:val="Date-Header"/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A65DDE"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Protéines plasmatiques et produits connexes </w:t>
                            </w:r>
                          </w:p>
                          <w:p w14:paraId="355B391F" w14:textId="7DFB657E" w:rsidR="00AC19A3" w:rsidRPr="00A65DDE" w:rsidRDefault="00A65DDE" w:rsidP="00495E05">
                            <w:pPr>
                              <w:pStyle w:val="Date-Header"/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proofErr w:type="gramStart"/>
                            <w:r w:rsidRPr="00A65DDE">
                              <w:rPr>
                                <w:sz w:val="21"/>
                                <w:szCs w:val="21"/>
                                <w:lang w:val="fr-CA"/>
                              </w:rPr>
                              <w:t>pour</w:t>
                            </w:r>
                            <w:proofErr w:type="gramEnd"/>
                            <w:r w:rsidRPr="00A65DDE"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 la recherche </w:t>
                            </w: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>– Formulaire de demande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  <w:lang w:val="fr-CA" w:eastAsia="fr-CA"/>
      </w:rPr>
      <w:drawing>
        <wp:anchor distT="0" distB="0" distL="114300" distR="114300" simplePos="0" relativeHeight="251659269" behindDoc="0" locked="0" layoutInCell="1" allowOverlap="1" wp14:anchorId="56EF59FB" wp14:editId="081C3E8B">
          <wp:simplePos x="0" y="0"/>
          <wp:positionH relativeFrom="column">
            <wp:posOffset>41031</wp:posOffset>
          </wp:positionH>
          <wp:positionV relativeFrom="paragraph">
            <wp:posOffset>-476690</wp:posOffset>
          </wp:positionV>
          <wp:extent cx="2286000" cy="421005"/>
          <wp:effectExtent l="0" t="0" r="0" b="0"/>
          <wp:wrapSquare wrapText="bothSides"/>
          <wp:docPr id="5" name="Image 5" descr="Canadian Blood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anadian Blood Servi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F1B" w:rsidRPr="00350D4A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14049C" wp14:editId="68C1CD9F">
              <wp:simplePos x="0" y="0"/>
              <wp:positionH relativeFrom="margin">
                <wp:posOffset>3975100</wp:posOffset>
              </wp:positionH>
              <wp:positionV relativeFrom="margin">
                <wp:posOffset>-400685</wp:posOffset>
              </wp:positionV>
              <wp:extent cx="2070100" cy="304800"/>
              <wp:effectExtent l="0" t="0" r="0" b="0"/>
              <wp:wrapNone/>
              <wp:docPr id="3" name="Text Box 3" descr="Demande de protéines plasmatiques et de produits connexes pour la recherch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F57B3" w14:textId="77777777" w:rsidR="00870B6C" w:rsidRPr="00495E05" w:rsidRDefault="00870B6C" w:rsidP="00495E05">
                          <w:pPr>
                            <w:pStyle w:val="Date-Head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404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Demande de protéines plasmatiques et de produits connexes pour la recherche" style="position:absolute;margin-left:313pt;margin-top:-31.55pt;width:16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" filled="f" stroked="f" strokeweight=".5pt">
              <v:textbox>
                <w:txbxContent>
                  <w:p w14:paraId="4B7F57B3" w14:textId="77777777" w:rsidR="00870B6C" w:rsidRPr="00495E05" w:rsidRDefault="00870B6C" w:rsidP="00495E05">
                    <w:pPr>
                      <w:pStyle w:val="Date-Head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331A" w14:textId="77777777" w:rsidR="0098717C" w:rsidRDefault="00987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multi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30E2548"/>
    <w:multiLevelType w:val="hybridMultilevel"/>
    <w:tmpl w:val="ABD487DC"/>
    <w:lvl w:ilvl="0" w:tplc="62F834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8975742"/>
    <w:multiLevelType w:val="hybridMultilevel"/>
    <w:tmpl w:val="18BE7112"/>
    <w:lvl w:ilvl="0" w:tplc="33FC9ED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 w:tplc="AA620C46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 w:tplc="26B09BFA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 w:tplc="48F8CB8E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 w:tplc="B6069862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 w:tplc="6F3A76CC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 w:tplc="052EF59C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 w:tplc="19AE7E5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 w:tplc="FCA869C4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6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9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0" w15:restartNumberingAfterBreak="0">
    <w:nsid w:val="4B5B223A"/>
    <w:multiLevelType w:val="multilevel"/>
    <w:tmpl w:val="B6E05294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B8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37B4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29C8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2D77"/>
    <w:rsid w:val="000636C6"/>
    <w:rsid w:val="00064411"/>
    <w:rsid w:val="00064ADC"/>
    <w:rsid w:val="000669C0"/>
    <w:rsid w:val="000669EE"/>
    <w:rsid w:val="00066BC4"/>
    <w:rsid w:val="0006767E"/>
    <w:rsid w:val="0007155A"/>
    <w:rsid w:val="00073147"/>
    <w:rsid w:val="00081303"/>
    <w:rsid w:val="00081372"/>
    <w:rsid w:val="000914B2"/>
    <w:rsid w:val="00091742"/>
    <w:rsid w:val="0009239D"/>
    <w:rsid w:val="000925B3"/>
    <w:rsid w:val="00092860"/>
    <w:rsid w:val="000945FA"/>
    <w:rsid w:val="000A0513"/>
    <w:rsid w:val="000A0AA2"/>
    <w:rsid w:val="000A1BDB"/>
    <w:rsid w:val="000A2553"/>
    <w:rsid w:val="000A2E6E"/>
    <w:rsid w:val="000A440C"/>
    <w:rsid w:val="000A5335"/>
    <w:rsid w:val="000A6773"/>
    <w:rsid w:val="000A7931"/>
    <w:rsid w:val="000B0142"/>
    <w:rsid w:val="000B04B8"/>
    <w:rsid w:val="000B20A5"/>
    <w:rsid w:val="000B27FE"/>
    <w:rsid w:val="000B35C2"/>
    <w:rsid w:val="000B5C00"/>
    <w:rsid w:val="000C0A92"/>
    <w:rsid w:val="000C2886"/>
    <w:rsid w:val="000C412C"/>
    <w:rsid w:val="000C5312"/>
    <w:rsid w:val="000C5CE8"/>
    <w:rsid w:val="000C6049"/>
    <w:rsid w:val="000C7E40"/>
    <w:rsid w:val="000D0282"/>
    <w:rsid w:val="000D0335"/>
    <w:rsid w:val="000D1DED"/>
    <w:rsid w:val="000D3165"/>
    <w:rsid w:val="000D701F"/>
    <w:rsid w:val="000E0198"/>
    <w:rsid w:val="000E05A3"/>
    <w:rsid w:val="000E0672"/>
    <w:rsid w:val="000E34B9"/>
    <w:rsid w:val="000E37D2"/>
    <w:rsid w:val="000E445E"/>
    <w:rsid w:val="000E4C7B"/>
    <w:rsid w:val="000E5935"/>
    <w:rsid w:val="000E6509"/>
    <w:rsid w:val="000E7B90"/>
    <w:rsid w:val="000F17FB"/>
    <w:rsid w:val="000F2C34"/>
    <w:rsid w:val="000F490C"/>
    <w:rsid w:val="000F5DC4"/>
    <w:rsid w:val="000F7073"/>
    <w:rsid w:val="000F727D"/>
    <w:rsid w:val="001008A3"/>
    <w:rsid w:val="00102616"/>
    <w:rsid w:val="00102671"/>
    <w:rsid w:val="001059B9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BA5"/>
    <w:rsid w:val="00141F5C"/>
    <w:rsid w:val="001442DA"/>
    <w:rsid w:val="0014551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76C9A"/>
    <w:rsid w:val="0018107B"/>
    <w:rsid w:val="00181C21"/>
    <w:rsid w:val="00185082"/>
    <w:rsid w:val="00185CC2"/>
    <w:rsid w:val="00187E3B"/>
    <w:rsid w:val="00193764"/>
    <w:rsid w:val="0019397A"/>
    <w:rsid w:val="00193FC5"/>
    <w:rsid w:val="001944D1"/>
    <w:rsid w:val="001959AF"/>
    <w:rsid w:val="001971D5"/>
    <w:rsid w:val="00197FB1"/>
    <w:rsid w:val="001A2A89"/>
    <w:rsid w:val="001A370F"/>
    <w:rsid w:val="001A4338"/>
    <w:rsid w:val="001A454F"/>
    <w:rsid w:val="001A58A0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215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F30D8"/>
    <w:rsid w:val="001F51AA"/>
    <w:rsid w:val="001F6F01"/>
    <w:rsid w:val="001F7C56"/>
    <w:rsid w:val="001F7D70"/>
    <w:rsid w:val="0020067A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39CD"/>
    <w:rsid w:val="00214F37"/>
    <w:rsid w:val="00215B3D"/>
    <w:rsid w:val="00216366"/>
    <w:rsid w:val="0022040C"/>
    <w:rsid w:val="00221720"/>
    <w:rsid w:val="00222997"/>
    <w:rsid w:val="00222EE9"/>
    <w:rsid w:val="002238D5"/>
    <w:rsid w:val="00224CDB"/>
    <w:rsid w:val="002259EE"/>
    <w:rsid w:val="0022662C"/>
    <w:rsid w:val="00226887"/>
    <w:rsid w:val="002271F0"/>
    <w:rsid w:val="00227287"/>
    <w:rsid w:val="002274C2"/>
    <w:rsid w:val="00231270"/>
    <w:rsid w:val="0023168E"/>
    <w:rsid w:val="00233229"/>
    <w:rsid w:val="00233726"/>
    <w:rsid w:val="00233A9D"/>
    <w:rsid w:val="002353CC"/>
    <w:rsid w:val="002353FD"/>
    <w:rsid w:val="00235F0C"/>
    <w:rsid w:val="00236C62"/>
    <w:rsid w:val="00236DE1"/>
    <w:rsid w:val="002448DE"/>
    <w:rsid w:val="002451B2"/>
    <w:rsid w:val="00245A2D"/>
    <w:rsid w:val="00250350"/>
    <w:rsid w:val="0025351C"/>
    <w:rsid w:val="00253C7F"/>
    <w:rsid w:val="00255199"/>
    <w:rsid w:val="0026048E"/>
    <w:rsid w:val="00263096"/>
    <w:rsid w:val="002641B3"/>
    <w:rsid w:val="00264ADE"/>
    <w:rsid w:val="0026529A"/>
    <w:rsid w:val="00266083"/>
    <w:rsid w:val="00267915"/>
    <w:rsid w:val="00270158"/>
    <w:rsid w:val="00271911"/>
    <w:rsid w:val="002737D2"/>
    <w:rsid w:val="00275A97"/>
    <w:rsid w:val="0028128A"/>
    <w:rsid w:val="002836CE"/>
    <w:rsid w:val="002900E0"/>
    <w:rsid w:val="002931AA"/>
    <w:rsid w:val="00294EA8"/>
    <w:rsid w:val="00295085"/>
    <w:rsid w:val="002A3640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11E8"/>
    <w:rsid w:val="00302195"/>
    <w:rsid w:val="00303990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3A44"/>
    <w:rsid w:val="00334BE7"/>
    <w:rsid w:val="00334F0A"/>
    <w:rsid w:val="00335482"/>
    <w:rsid w:val="00337CBB"/>
    <w:rsid w:val="0034152B"/>
    <w:rsid w:val="00342C0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67734"/>
    <w:rsid w:val="0037025A"/>
    <w:rsid w:val="00371532"/>
    <w:rsid w:val="00371944"/>
    <w:rsid w:val="0037448C"/>
    <w:rsid w:val="00376E9C"/>
    <w:rsid w:val="003812AF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0B2"/>
    <w:rsid w:val="003A587D"/>
    <w:rsid w:val="003A5A9E"/>
    <w:rsid w:val="003B194B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2F1B"/>
    <w:rsid w:val="003D62EF"/>
    <w:rsid w:val="003D7C0E"/>
    <w:rsid w:val="003E34D8"/>
    <w:rsid w:val="003E50D0"/>
    <w:rsid w:val="003E6E70"/>
    <w:rsid w:val="003F51D5"/>
    <w:rsid w:val="003F5EA5"/>
    <w:rsid w:val="003F6738"/>
    <w:rsid w:val="003F78A0"/>
    <w:rsid w:val="00401D4B"/>
    <w:rsid w:val="00404294"/>
    <w:rsid w:val="004048CB"/>
    <w:rsid w:val="004071C2"/>
    <w:rsid w:val="00407CBB"/>
    <w:rsid w:val="0041225F"/>
    <w:rsid w:val="004123A4"/>
    <w:rsid w:val="00413B2B"/>
    <w:rsid w:val="004158E0"/>
    <w:rsid w:val="004159D2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1F04"/>
    <w:rsid w:val="00454D84"/>
    <w:rsid w:val="004557C4"/>
    <w:rsid w:val="0046171A"/>
    <w:rsid w:val="00461FEA"/>
    <w:rsid w:val="00462E63"/>
    <w:rsid w:val="00463193"/>
    <w:rsid w:val="0046333C"/>
    <w:rsid w:val="00465DEE"/>
    <w:rsid w:val="004665D9"/>
    <w:rsid w:val="004666AB"/>
    <w:rsid w:val="00470C65"/>
    <w:rsid w:val="004724AC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47AE"/>
    <w:rsid w:val="00495E05"/>
    <w:rsid w:val="0049758B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02F"/>
    <w:rsid w:val="004B7B53"/>
    <w:rsid w:val="004C2A22"/>
    <w:rsid w:val="004C2E12"/>
    <w:rsid w:val="004C3A8A"/>
    <w:rsid w:val="004C5C4A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3713"/>
    <w:rsid w:val="004E7CC3"/>
    <w:rsid w:val="004F0768"/>
    <w:rsid w:val="004F29C6"/>
    <w:rsid w:val="004F2F71"/>
    <w:rsid w:val="004F4FE9"/>
    <w:rsid w:val="004F7664"/>
    <w:rsid w:val="00504BEC"/>
    <w:rsid w:val="00505654"/>
    <w:rsid w:val="00510269"/>
    <w:rsid w:val="0051155A"/>
    <w:rsid w:val="0051268D"/>
    <w:rsid w:val="00512DA7"/>
    <w:rsid w:val="00512E09"/>
    <w:rsid w:val="005141C3"/>
    <w:rsid w:val="005147C7"/>
    <w:rsid w:val="005212FF"/>
    <w:rsid w:val="00523783"/>
    <w:rsid w:val="00523F26"/>
    <w:rsid w:val="005244BD"/>
    <w:rsid w:val="00524D96"/>
    <w:rsid w:val="00525144"/>
    <w:rsid w:val="0053036C"/>
    <w:rsid w:val="00533097"/>
    <w:rsid w:val="00533B0C"/>
    <w:rsid w:val="00537CF2"/>
    <w:rsid w:val="00541859"/>
    <w:rsid w:val="00542651"/>
    <w:rsid w:val="00542AC6"/>
    <w:rsid w:val="005435D3"/>
    <w:rsid w:val="00545D2A"/>
    <w:rsid w:val="00546FA0"/>
    <w:rsid w:val="00547134"/>
    <w:rsid w:val="0055033D"/>
    <w:rsid w:val="005510C2"/>
    <w:rsid w:val="005551B1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117"/>
    <w:rsid w:val="005762EB"/>
    <w:rsid w:val="0058003B"/>
    <w:rsid w:val="00580F04"/>
    <w:rsid w:val="00581E73"/>
    <w:rsid w:val="00581FD0"/>
    <w:rsid w:val="00585558"/>
    <w:rsid w:val="00585F52"/>
    <w:rsid w:val="005865E4"/>
    <w:rsid w:val="00586D59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B80"/>
    <w:rsid w:val="005A6D99"/>
    <w:rsid w:val="005A7A47"/>
    <w:rsid w:val="005B022F"/>
    <w:rsid w:val="005B03FD"/>
    <w:rsid w:val="005B34DF"/>
    <w:rsid w:val="005B428D"/>
    <w:rsid w:val="005B433B"/>
    <w:rsid w:val="005B4AA6"/>
    <w:rsid w:val="005B715E"/>
    <w:rsid w:val="005C50EF"/>
    <w:rsid w:val="005D105D"/>
    <w:rsid w:val="005D1C02"/>
    <w:rsid w:val="005D3A90"/>
    <w:rsid w:val="005D439C"/>
    <w:rsid w:val="005D52C4"/>
    <w:rsid w:val="005D5714"/>
    <w:rsid w:val="005E02F9"/>
    <w:rsid w:val="005E0ED7"/>
    <w:rsid w:val="005E236A"/>
    <w:rsid w:val="005E25D6"/>
    <w:rsid w:val="005E27F6"/>
    <w:rsid w:val="005E3E68"/>
    <w:rsid w:val="005E4000"/>
    <w:rsid w:val="005E6AEE"/>
    <w:rsid w:val="005E6D74"/>
    <w:rsid w:val="005F093C"/>
    <w:rsid w:val="005F2CA6"/>
    <w:rsid w:val="005F38BD"/>
    <w:rsid w:val="005F3BC3"/>
    <w:rsid w:val="005F5D0B"/>
    <w:rsid w:val="005F60BA"/>
    <w:rsid w:val="005F67E6"/>
    <w:rsid w:val="005F69A0"/>
    <w:rsid w:val="005F6C1A"/>
    <w:rsid w:val="005F7D91"/>
    <w:rsid w:val="005F7F6C"/>
    <w:rsid w:val="00600513"/>
    <w:rsid w:val="006021E8"/>
    <w:rsid w:val="00604195"/>
    <w:rsid w:val="006049D5"/>
    <w:rsid w:val="00604E3D"/>
    <w:rsid w:val="006058D7"/>
    <w:rsid w:val="00607B31"/>
    <w:rsid w:val="0061054A"/>
    <w:rsid w:val="00611CE6"/>
    <w:rsid w:val="00616AF7"/>
    <w:rsid w:val="00621027"/>
    <w:rsid w:val="00621FCC"/>
    <w:rsid w:val="006225A7"/>
    <w:rsid w:val="00623583"/>
    <w:rsid w:val="006245F4"/>
    <w:rsid w:val="0062549A"/>
    <w:rsid w:val="00626608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2738"/>
    <w:rsid w:val="00664DA1"/>
    <w:rsid w:val="0066500B"/>
    <w:rsid w:val="00666135"/>
    <w:rsid w:val="00666FE5"/>
    <w:rsid w:val="00667700"/>
    <w:rsid w:val="00670608"/>
    <w:rsid w:val="006707CE"/>
    <w:rsid w:val="00672172"/>
    <w:rsid w:val="00672E90"/>
    <w:rsid w:val="00675CA3"/>
    <w:rsid w:val="00677A8F"/>
    <w:rsid w:val="00681109"/>
    <w:rsid w:val="00684045"/>
    <w:rsid w:val="0068559A"/>
    <w:rsid w:val="00685B17"/>
    <w:rsid w:val="00686934"/>
    <w:rsid w:val="00691723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D55"/>
    <w:rsid w:val="006C066B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5E82"/>
    <w:rsid w:val="00716B05"/>
    <w:rsid w:val="00716EA9"/>
    <w:rsid w:val="00717BF4"/>
    <w:rsid w:val="00717D0C"/>
    <w:rsid w:val="00723352"/>
    <w:rsid w:val="0072653A"/>
    <w:rsid w:val="00726F05"/>
    <w:rsid w:val="00727068"/>
    <w:rsid w:val="007328AB"/>
    <w:rsid w:val="00735E53"/>
    <w:rsid w:val="007364CD"/>
    <w:rsid w:val="00736990"/>
    <w:rsid w:val="00737004"/>
    <w:rsid w:val="00737706"/>
    <w:rsid w:val="00745B51"/>
    <w:rsid w:val="0074686F"/>
    <w:rsid w:val="00747691"/>
    <w:rsid w:val="00750F8A"/>
    <w:rsid w:val="0075170E"/>
    <w:rsid w:val="00756E37"/>
    <w:rsid w:val="007573AE"/>
    <w:rsid w:val="00757F80"/>
    <w:rsid w:val="00761B06"/>
    <w:rsid w:val="00762FD9"/>
    <w:rsid w:val="00767467"/>
    <w:rsid w:val="00770040"/>
    <w:rsid w:val="00771760"/>
    <w:rsid w:val="00771BCF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8CD"/>
    <w:rsid w:val="00782B8B"/>
    <w:rsid w:val="00783B85"/>
    <w:rsid w:val="00785BA2"/>
    <w:rsid w:val="0078773E"/>
    <w:rsid w:val="00787CCE"/>
    <w:rsid w:val="00790BBF"/>
    <w:rsid w:val="0079163C"/>
    <w:rsid w:val="00792E95"/>
    <w:rsid w:val="00795A6B"/>
    <w:rsid w:val="00795D87"/>
    <w:rsid w:val="00795E8E"/>
    <w:rsid w:val="00797139"/>
    <w:rsid w:val="00797741"/>
    <w:rsid w:val="007A0491"/>
    <w:rsid w:val="007A061F"/>
    <w:rsid w:val="007A0FF1"/>
    <w:rsid w:val="007A1A79"/>
    <w:rsid w:val="007A3C66"/>
    <w:rsid w:val="007A487E"/>
    <w:rsid w:val="007A4C94"/>
    <w:rsid w:val="007A5B33"/>
    <w:rsid w:val="007B33D7"/>
    <w:rsid w:val="007B424B"/>
    <w:rsid w:val="007B4EAD"/>
    <w:rsid w:val="007B605F"/>
    <w:rsid w:val="007B7AF0"/>
    <w:rsid w:val="007C0CC9"/>
    <w:rsid w:val="007C3B59"/>
    <w:rsid w:val="007C423F"/>
    <w:rsid w:val="007C760C"/>
    <w:rsid w:val="007C7B90"/>
    <w:rsid w:val="007D04F7"/>
    <w:rsid w:val="007D061B"/>
    <w:rsid w:val="007D45FD"/>
    <w:rsid w:val="007D5A8B"/>
    <w:rsid w:val="007E021F"/>
    <w:rsid w:val="007E7045"/>
    <w:rsid w:val="007E7D2C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4C0E"/>
    <w:rsid w:val="0081579B"/>
    <w:rsid w:val="00816CE1"/>
    <w:rsid w:val="008179CC"/>
    <w:rsid w:val="0082060D"/>
    <w:rsid w:val="00820A3F"/>
    <w:rsid w:val="008210FF"/>
    <w:rsid w:val="008219FB"/>
    <w:rsid w:val="00827232"/>
    <w:rsid w:val="008277C9"/>
    <w:rsid w:val="00830CC5"/>
    <w:rsid w:val="0083127C"/>
    <w:rsid w:val="008319D9"/>
    <w:rsid w:val="0083213D"/>
    <w:rsid w:val="008329B2"/>
    <w:rsid w:val="00833E06"/>
    <w:rsid w:val="0083581B"/>
    <w:rsid w:val="00840D4F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7D9F"/>
    <w:rsid w:val="00870B6C"/>
    <w:rsid w:val="008717C5"/>
    <w:rsid w:val="00872084"/>
    <w:rsid w:val="0087255B"/>
    <w:rsid w:val="0087440C"/>
    <w:rsid w:val="008751AE"/>
    <w:rsid w:val="00876AC4"/>
    <w:rsid w:val="00876AD9"/>
    <w:rsid w:val="008806AE"/>
    <w:rsid w:val="00880A84"/>
    <w:rsid w:val="008826F7"/>
    <w:rsid w:val="00884936"/>
    <w:rsid w:val="00884B46"/>
    <w:rsid w:val="00885214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B69"/>
    <w:rsid w:val="008A2D87"/>
    <w:rsid w:val="008A3740"/>
    <w:rsid w:val="008A4314"/>
    <w:rsid w:val="008A440E"/>
    <w:rsid w:val="008A529D"/>
    <w:rsid w:val="008A535D"/>
    <w:rsid w:val="008A7D79"/>
    <w:rsid w:val="008B06B3"/>
    <w:rsid w:val="008B2FAD"/>
    <w:rsid w:val="008B541C"/>
    <w:rsid w:val="008B5930"/>
    <w:rsid w:val="008B6575"/>
    <w:rsid w:val="008B7613"/>
    <w:rsid w:val="008C3459"/>
    <w:rsid w:val="008C44F0"/>
    <w:rsid w:val="008C540B"/>
    <w:rsid w:val="008D0D87"/>
    <w:rsid w:val="008D31BE"/>
    <w:rsid w:val="008D5AAE"/>
    <w:rsid w:val="008D6387"/>
    <w:rsid w:val="008E0AA6"/>
    <w:rsid w:val="008E0F84"/>
    <w:rsid w:val="008E198C"/>
    <w:rsid w:val="008E267E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1154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1CB3"/>
    <w:rsid w:val="00954C16"/>
    <w:rsid w:val="00955CBF"/>
    <w:rsid w:val="00956097"/>
    <w:rsid w:val="0095789E"/>
    <w:rsid w:val="00960089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79C"/>
    <w:rsid w:val="00983B0E"/>
    <w:rsid w:val="0098485B"/>
    <w:rsid w:val="009850E6"/>
    <w:rsid w:val="0098559B"/>
    <w:rsid w:val="00985A1B"/>
    <w:rsid w:val="009867D8"/>
    <w:rsid w:val="0098717C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E10EC"/>
    <w:rsid w:val="009E1FDC"/>
    <w:rsid w:val="009E2F36"/>
    <w:rsid w:val="009E3520"/>
    <w:rsid w:val="009E5841"/>
    <w:rsid w:val="009E58A6"/>
    <w:rsid w:val="009F29ED"/>
    <w:rsid w:val="009F2E41"/>
    <w:rsid w:val="009F2EF9"/>
    <w:rsid w:val="009F53E4"/>
    <w:rsid w:val="009F7057"/>
    <w:rsid w:val="00A02A8B"/>
    <w:rsid w:val="00A03A3E"/>
    <w:rsid w:val="00A043DA"/>
    <w:rsid w:val="00A06F13"/>
    <w:rsid w:val="00A07A6C"/>
    <w:rsid w:val="00A10847"/>
    <w:rsid w:val="00A12B98"/>
    <w:rsid w:val="00A14428"/>
    <w:rsid w:val="00A14EE4"/>
    <w:rsid w:val="00A15AD1"/>
    <w:rsid w:val="00A15F46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ECA"/>
    <w:rsid w:val="00A63EE2"/>
    <w:rsid w:val="00A65DDE"/>
    <w:rsid w:val="00A66830"/>
    <w:rsid w:val="00A66E22"/>
    <w:rsid w:val="00A72A66"/>
    <w:rsid w:val="00A800F8"/>
    <w:rsid w:val="00A83245"/>
    <w:rsid w:val="00A8567A"/>
    <w:rsid w:val="00A94258"/>
    <w:rsid w:val="00A95B3F"/>
    <w:rsid w:val="00AA1B68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331A"/>
    <w:rsid w:val="00AC36F6"/>
    <w:rsid w:val="00AC58AD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064CF"/>
    <w:rsid w:val="00B10A19"/>
    <w:rsid w:val="00B1475C"/>
    <w:rsid w:val="00B1485D"/>
    <w:rsid w:val="00B15EBC"/>
    <w:rsid w:val="00B16DBF"/>
    <w:rsid w:val="00B22E1C"/>
    <w:rsid w:val="00B22F52"/>
    <w:rsid w:val="00B246F5"/>
    <w:rsid w:val="00B24CC9"/>
    <w:rsid w:val="00B316A5"/>
    <w:rsid w:val="00B31C7C"/>
    <w:rsid w:val="00B33033"/>
    <w:rsid w:val="00B335B0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1E08"/>
    <w:rsid w:val="00B95D9A"/>
    <w:rsid w:val="00B9732A"/>
    <w:rsid w:val="00BA1A5E"/>
    <w:rsid w:val="00BA2C0A"/>
    <w:rsid w:val="00BB1ACC"/>
    <w:rsid w:val="00BB2A34"/>
    <w:rsid w:val="00BB38DC"/>
    <w:rsid w:val="00BB3E20"/>
    <w:rsid w:val="00BB5433"/>
    <w:rsid w:val="00BB7E8D"/>
    <w:rsid w:val="00BB7EB4"/>
    <w:rsid w:val="00BC11CD"/>
    <w:rsid w:val="00BC5664"/>
    <w:rsid w:val="00BC6871"/>
    <w:rsid w:val="00BC78C7"/>
    <w:rsid w:val="00BD0C73"/>
    <w:rsid w:val="00BD10BB"/>
    <w:rsid w:val="00BD241F"/>
    <w:rsid w:val="00BD3775"/>
    <w:rsid w:val="00BD37F2"/>
    <w:rsid w:val="00BD5533"/>
    <w:rsid w:val="00BD69A6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1E62"/>
    <w:rsid w:val="00C1214A"/>
    <w:rsid w:val="00C1347C"/>
    <w:rsid w:val="00C141B2"/>
    <w:rsid w:val="00C15E0F"/>
    <w:rsid w:val="00C17DB8"/>
    <w:rsid w:val="00C229B0"/>
    <w:rsid w:val="00C24E8B"/>
    <w:rsid w:val="00C25788"/>
    <w:rsid w:val="00C30994"/>
    <w:rsid w:val="00C31C8F"/>
    <w:rsid w:val="00C329FF"/>
    <w:rsid w:val="00C34DF2"/>
    <w:rsid w:val="00C352EB"/>
    <w:rsid w:val="00C358BB"/>
    <w:rsid w:val="00C368DB"/>
    <w:rsid w:val="00C3745E"/>
    <w:rsid w:val="00C374B6"/>
    <w:rsid w:val="00C401E2"/>
    <w:rsid w:val="00C40384"/>
    <w:rsid w:val="00C41100"/>
    <w:rsid w:val="00C41F6F"/>
    <w:rsid w:val="00C426AF"/>
    <w:rsid w:val="00C43529"/>
    <w:rsid w:val="00C451BA"/>
    <w:rsid w:val="00C45971"/>
    <w:rsid w:val="00C50E21"/>
    <w:rsid w:val="00C50F4F"/>
    <w:rsid w:val="00C5188C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BF4"/>
    <w:rsid w:val="00C73081"/>
    <w:rsid w:val="00C7465F"/>
    <w:rsid w:val="00C750E7"/>
    <w:rsid w:val="00C7659C"/>
    <w:rsid w:val="00C76671"/>
    <w:rsid w:val="00C77B89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26E5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0FF8"/>
    <w:rsid w:val="00D21FE3"/>
    <w:rsid w:val="00D2371A"/>
    <w:rsid w:val="00D271D0"/>
    <w:rsid w:val="00D27C78"/>
    <w:rsid w:val="00D27E37"/>
    <w:rsid w:val="00D27FAA"/>
    <w:rsid w:val="00D30385"/>
    <w:rsid w:val="00D307D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87E9D"/>
    <w:rsid w:val="00D90909"/>
    <w:rsid w:val="00D90B36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5C0"/>
    <w:rsid w:val="00DA7B24"/>
    <w:rsid w:val="00DB2AE1"/>
    <w:rsid w:val="00DB6441"/>
    <w:rsid w:val="00DC1DCC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1834"/>
    <w:rsid w:val="00DF2B2C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3B7F"/>
    <w:rsid w:val="00E26C11"/>
    <w:rsid w:val="00E2778F"/>
    <w:rsid w:val="00E27C73"/>
    <w:rsid w:val="00E32CF9"/>
    <w:rsid w:val="00E33198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75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976F2"/>
    <w:rsid w:val="00EA0141"/>
    <w:rsid w:val="00EA1603"/>
    <w:rsid w:val="00EA2715"/>
    <w:rsid w:val="00EA4CA3"/>
    <w:rsid w:val="00EA50C4"/>
    <w:rsid w:val="00EA5939"/>
    <w:rsid w:val="00EA64EE"/>
    <w:rsid w:val="00EA760A"/>
    <w:rsid w:val="00EB3B41"/>
    <w:rsid w:val="00EB5118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602"/>
    <w:rsid w:val="00ED73C1"/>
    <w:rsid w:val="00ED772F"/>
    <w:rsid w:val="00ED7D58"/>
    <w:rsid w:val="00EE01B8"/>
    <w:rsid w:val="00EE0397"/>
    <w:rsid w:val="00EE096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408F1"/>
    <w:rsid w:val="00F41841"/>
    <w:rsid w:val="00F425F2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3F81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B7C4A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4CD6"/>
    <w:rsid w:val="00FF55E4"/>
    <w:rsid w:val="00FF7E47"/>
    <w:rsid w:val="010CB2AF"/>
    <w:rsid w:val="022484DC"/>
    <w:rsid w:val="02332FFD"/>
    <w:rsid w:val="03343C50"/>
    <w:rsid w:val="03837DAA"/>
    <w:rsid w:val="064FE30F"/>
    <w:rsid w:val="0722E3B3"/>
    <w:rsid w:val="077AE8AB"/>
    <w:rsid w:val="07EA70F6"/>
    <w:rsid w:val="087A6A55"/>
    <w:rsid w:val="090B1F33"/>
    <w:rsid w:val="0A8289C9"/>
    <w:rsid w:val="0C2D5D15"/>
    <w:rsid w:val="0D60BAB6"/>
    <w:rsid w:val="0DBC34D7"/>
    <w:rsid w:val="0EC1028A"/>
    <w:rsid w:val="0EE9DF87"/>
    <w:rsid w:val="0EF88AA8"/>
    <w:rsid w:val="1085AFE8"/>
    <w:rsid w:val="108A55D7"/>
    <w:rsid w:val="110C31E0"/>
    <w:rsid w:val="12A252AC"/>
    <w:rsid w:val="12E63B84"/>
    <w:rsid w:val="18CD6DE8"/>
    <w:rsid w:val="196D559C"/>
    <w:rsid w:val="1A987307"/>
    <w:rsid w:val="1F4B7F76"/>
    <w:rsid w:val="212CAF1B"/>
    <w:rsid w:val="22C9E41E"/>
    <w:rsid w:val="2806906B"/>
    <w:rsid w:val="28188B06"/>
    <w:rsid w:val="28DB6BF8"/>
    <w:rsid w:val="2B38D0F1"/>
    <w:rsid w:val="2BDBF6A3"/>
    <w:rsid w:val="2C9B4857"/>
    <w:rsid w:val="2F319045"/>
    <w:rsid w:val="33D99345"/>
    <w:rsid w:val="33F52285"/>
    <w:rsid w:val="3430C4D4"/>
    <w:rsid w:val="36046843"/>
    <w:rsid w:val="38A1F95E"/>
    <w:rsid w:val="3C57AD3E"/>
    <w:rsid w:val="3E22876E"/>
    <w:rsid w:val="43032B2A"/>
    <w:rsid w:val="432DA4CF"/>
    <w:rsid w:val="446A5502"/>
    <w:rsid w:val="45070B29"/>
    <w:rsid w:val="485C3E8C"/>
    <w:rsid w:val="495CBCC1"/>
    <w:rsid w:val="4B3A820A"/>
    <w:rsid w:val="4B9E1A07"/>
    <w:rsid w:val="4C692AA2"/>
    <w:rsid w:val="5030F43C"/>
    <w:rsid w:val="507EF1CF"/>
    <w:rsid w:val="51B05D8C"/>
    <w:rsid w:val="52BC5DFA"/>
    <w:rsid w:val="5366A975"/>
    <w:rsid w:val="53E5E871"/>
    <w:rsid w:val="543F7556"/>
    <w:rsid w:val="54C99D40"/>
    <w:rsid w:val="554DCF62"/>
    <w:rsid w:val="5ACA55AE"/>
    <w:rsid w:val="5B199708"/>
    <w:rsid w:val="5BE0A300"/>
    <w:rsid w:val="5CB38A42"/>
    <w:rsid w:val="5EF46BC9"/>
    <w:rsid w:val="60CDA17F"/>
    <w:rsid w:val="66BA3C8C"/>
    <w:rsid w:val="6C12E45F"/>
    <w:rsid w:val="6E10AEBD"/>
    <w:rsid w:val="75FB5CC9"/>
    <w:rsid w:val="76425928"/>
    <w:rsid w:val="76C68B4A"/>
    <w:rsid w:val="7CC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95733"/>
  <w15:docId w15:val="{4CC38346-95B5-4C78-9336-AACA05A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8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rsid w:val="00495E05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495E05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495E05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8C8C8C" w:themeColor="text2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495E05"/>
    <w:rPr>
      <w:rFonts w:asciiTheme="majorHAnsi" w:eastAsiaTheme="majorEastAsia" w:hAnsiTheme="majorHAnsi" w:cstheme="majorBidi"/>
      <w:b/>
      <w:color w:val="8C8C8C" w:themeColor="text2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1971D5"/>
    <w:pPr>
      <w:spacing w:before="80" w:after="0"/>
      <w:ind w:right="142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1971D5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495E05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8C8C8C" w:themeColor="text2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rsid w:val="001971D5"/>
    <w:pPr>
      <w:spacing w:before="20" w:after="0"/>
      <w:ind w:right="142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1971D5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5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495E05"/>
    <w:rPr>
      <w:rFonts w:ascii="Arial" w:hAnsi="Arial"/>
      <w:b/>
      <w:color w:val="8C8C8C" w:themeColor="text2"/>
      <w:sz w:val="28"/>
    </w:rPr>
  </w:style>
  <w:style w:type="paragraph" w:customStyle="1" w:styleId="TableBodyStyle">
    <w:name w:val="Table_BodyStyle"/>
    <w:basedOn w:val="Normal"/>
    <w:link w:val="TableBodyStyleChar"/>
    <w:uiPriority w:val="28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E23B7F"/>
    <w:pPr>
      <w:spacing w:after="0" w:line="240" w:lineRule="exact"/>
    </w:pPr>
    <w:rPr>
      <w:rFonts w:asciiTheme="majorHAnsi" w:hAnsiTheme="majorHAnsi"/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549B96" w:themeColor="accent5"/>
        <w:sz w:val="20"/>
      </w:rPr>
      <w:tblPr/>
      <w:tcPr>
        <w:tcBorders>
          <w:top w:val="single" w:sz="4" w:space="0" w:color="BEBEBE" w:themeColor="background2"/>
          <w:left w:val="nil"/>
          <w:bottom w:val="single" w:sz="4" w:space="0" w:color="BEBEBE" w:themeColor="background2"/>
          <w:right w:val="nil"/>
        </w:tcBorders>
        <w:shd w:val="clear" w:color="auto" w:fill="E8E8E8" w:themeFill="text2" w:themeFillTint="33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360" w:lineRule="auto"/>
        <w:jc w:val="left"/>
      </w:pPr>
      <w:rPr>
        <w:rFonts w:asciiTheme="majorHAnsi" w:hAnsiTheme="majorHAnsi"/>
      </w:r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</w:tblStylePr>
    <w:tblStylePr w:type="band1Vert">
      <w:pPr>
        <w:wordWrap/>
        <w:spacing w:line="240" w:lineRule="auto"/>
      </w:pPr>
      <w:rPr>
        <w:rFonts w:asciiTheme="minorHAnsi" w:hAnsiTheme="minorHAnsi"/>
        <w:sz w:val="16"/>
      </w:r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28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495E05"/>
    <w:rPr>
      <w:b/>
      <w:color w:val="8C8C8C" w:themeColor="text2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495E05"/>
    <w:rPr>
      <w:rFonts w:ascii="Arial" w:hAnsi="Arial"/>
      <w:b/>
      <w:color w:val="8C8C8C" w:themeColor="text2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table" w:styleId="PlainTable4">
    <w:name w:val="Plain Table 4"/>
    <w:basedOn w:val="TableNormal"/>
    <w:uiPriority w:val="44"/>
    <w:rsid w:val="001971D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PPFormularyProgram@blood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.petch\AppData\Local\Packages\Microsoft.MicrosoftEdge_8wekyb3d8bbwe\TempState\Downloads\Short-Form_Document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root>
  <TypeOfCommunication>Meeting Minutes</TypeOfCommunication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577278C6DF4AA4DF658FC8FA6CC1" ma:contentTypeVersion="13" ma:contentTypeDescription="Create a new document." ma:contentTypeScope="" ma:versionID="82b6fe8a82699f637bc3e2ca24ba4914">
  <xsd:schema xmlns:xsd="http://www.w3.org/2001/XMLSchema" xmlns:xs="http://www.w3.org/2001/XMLSchema" xmlns:p="http://schemas.microsoft.com/office/2006/metadata/properties" xmlns:ns3="fe909420-fa7f-4146-8402-877529a52f0d" xmlns:ns4="2d01e45e-1d38-479a-ae8f-6c93827fc1c8" targetNamespace="http://schemas.microsoft.com/office/2006/metadata/properties" ma:root="true" ma:fieldsID="7307767909f3eb95e70be4706c4561da" ns3:_="" ns4:_="">
    <xsd:import namespace="fe909420-fa7f-4146-8402-877529a52f0d"/>
    <xsd:import namespace="2d01e45e-1d38-479a-ae8f-6c93827fc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09420-fa7f-4146-8402-877529a52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1e45e-1d38-479a-ae8f-6c93827fc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date>Error! No text of specified style in document.</date>
</roo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98925-7EA2-42D4-839A-1B0BE2F76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1857C10F-A9B8-4896-869E-B60228F0B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6790D-3D71-4537-887B-3298695C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09420-fa7f-4146-8402-877529a52f0d"/>
    <ds:schemaRef ds:uri="2d01e45e-1d38-479a-ae8f-6c93827fc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D0E007-C015-427C-802D-40E436332411}">
  <ds:schemaRefs/>
</ds:datastoreItem>
</file>

<file path=customXml/itemProps6.xml><?xml version="1.0" encoding="utf-8"?>
<ds:datastoreItem xmlns:ds="http://schemas.openxmlformats.org/officeDocument/2006/customXml" ds:itemID="{3E398AE5-272F-4F49-98EA-77BABD35B3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C:\Users\teresa.petch\AppData\Local\Packages\Microsoft.MicrosoftEdge_8wekyb3d8bbwe\TempState\Downloads\Short-Form_Document_Template (1).dotx</Template>
  <TotalTime>2</TotalTime>
  <Pages>3</Pages>
  <Words>330</Words>
  <Characters>1833</Characters>
  <Application>Microsoft Office Word</Application>
  <DocSecurity>0</DocSecurity>
  <Lines>110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protéines plasmatiques et de produits connexes pour la recherche</vt:lpstr>
      <vt:lpstr>Document Title</vt:lpstr>
    </vt:vector>
  </TitlesOfParts>
  <Manager/>
  <Company>Canadian Blood Services</Company>
  <LinksUpToDate>false</LinksUpToDate>
  <CharactersWithSpaces>2144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protéines plasmatiques et de produits connexes pour la recherche</dc:title>
  <dc:subject/>
  <dc:creator>Teresa Petch</dc:creator>
  <cp:keywords/>
  <dc:description/>
  <cp:lastModifiedBy>Petrus Chan</cp:lastModifiedBy>
  <cp:revision>6</cp:revision>
  <cp:lastPrinted>2016-02-12T10:26:00Z</cp:lastPrinted>
  <dcterms:created xsi:type="dcterms:W3CDTF">2021-07-28T19:34:00Z</dcterms:created>
  <dcterms:modified xsi:type="dcterms:W3CDTF">2021-08-03T13:55:00Z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0x0101005E24577278C6DF4AA4DF658FC8FA6CC1</vt:lpwstr>
  </property>
</Properties>
</file>